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A232" w14:textId="673CE1DC" w:rsidR="008658D7" w:rsidRDefault="00827319">
      <w:pPr>
        <w:jc w:val="center"/>
        <w:rPr>
          <w:rFonts w:ascii="Times New Roman" w:hAnsi="Times New Roman"/>
          <w:b/>
          <w:bCs/>
          <w:sz w:val="24"/>
          <w:szCs w:val="24"/>
        </w:rPr>
      </w:pPr>
      <w:r w:rsidRPr="007E7E9E">
        <w:rPr>
          <w:rFonts w:cs="Times New Roman"/>
          <w:noProof/>
          <w:color w:val="auto"/>
          <w:bdr w:val="none" w:sz="0" w:space="0" w:color="auto"/>
          <w:lang w:val="en-MY" w:eastAsia="en-MY"/>
        </w:rPr>
        <w:drawing>
          <wp:anchor distT="0" distB="0" distL="114300" distR="114300" simplePos="0" relativeHeight="251671552" behindDoc="1" locked="0" layoutInCell="1" allowOverlap="1" wp14:anchorId="149549CD" wp14:editId="35545F04">
            <wp:simplePos x="0" y="0"/>
            <wp:positionH relativeFrom="column">
              <wp:posOffset>2314575</wp:posOffset>
            </wp:positionH>
            <wp:positionV relativeFrom="paragraph">
              <wp:posOffset>-161925</wp:posOffset>
            </wp:positionV>
            <wp:extent cx="1115740" cy="819150"/>
            <wp:effectExtent l="0" t="0" r="8255" b="0"/>
            <wp:wrapNone/>
            <wp:docPr id="3" name="Picture 3" descr="F:\IKM\IKM\Logo IKM\Logo IKM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KM\IKM\Logo IKM\Logo IKM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7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E9E" w:rsidRPr="007E7E9E">
        <w:rPr>
          <w:rFonts w:ascii="Times New Roman" w:hAnsi="Times New Roman"/>
          <w:b/>
          <w:bCs/>
          <w:sz w:val="24"/>
          <w:szCs w:val="24"/>
        </w:rPr>
        <w:t xml:space="preserve"> </w:t>
      </w:r>
    </w:p>
    <w:p w14:paraId="6BC10605" w14:textId="794C8C71" w:rsidR="008658D7" w:rsidRDefault="008658D7" w:rsidP="00805639">
      <w:pPr>
        <w:rPr>
          <w:rFonts w:ascii="Times New Roman" w:hAnsi="Times New Roman"/>
          <w:b/>
          <w:bCs/>
          <w:sz w:val="24"/>
          <w:szCs w:val="24"/>
        </w:rPr>
      </w:pPr>
    </w:p>
    <w:p w14:paraId="18AAAE5E" w14:textId="77777777" w:rsidR="00827319" w:rsidRPr="00827319" w:rsidRDefault="00827319">
      <w:pPr>
        <w:spacing w:after="0"/>
        <w:jc w:val="center"/>
        <w:rPr>
          <w:rFonts w:ascii="Times New Roman" w:hAnsi="Times New Roman"/>
          <w:b/>
          <w:bCs/>
          <w:sz w:val="20"/>
          <w:szCs w:val="20"/>
        </w:rPr>
      </w:pPr>
    </w:p>
    <w:p w14:paraId="0AB9BEEB" w14:textId="1A85C386" w:rsidR="008658D7" w:rsidRDefault="00A30E38">
      <w:pPr>
        <w:spacing w:after="0"/>
        <w:jc w:val="center"/>
        <w:rPr>
          <w:rFonts w:ascii="Times New Roman" w:eastAsia="Times New Roman" w:hAnsi="Times New Roman" w:cs="Times New Roman"/>
          <w:b/>
          <w:bCs/>
          <w:sz w:val="40"/>
          <w:szCs w:val="40"/>
        </w:rPr>
      </w:pPr>
      <w:r>
        <w:rPr>
          <w:rFonts w:ascii="Times New Roman" w:hAnsi="Times New Roman"/>
          <w:b/>
          <w:bCs/>
          <w:sz w:val="40"/>
          <w:szCs w:val="40"/>
        </w:rPr>
        <w:t>SIARAN MEDIA</w:t>
      </w:r>
    </w:p>
    <w:p w14:paraId="12DDF678" w14:textId="0F1DAD39" w:rsidR="008658D7" w:rsidRDefault="00A30E38">
      <w:pPr>
        <w:spacing w:after="0"/>
        <w:jc w:val="center"/>
        <w:rPr>
          <w:rFonts w:ascii="Times New Roman" w:eastAsia="Times New Roman" w:hAnsi="Times New Roman" w:cs="Times New Roman"/>
          <w:b/>
          <w:bCs/>
          <w:sz w:val="24"/>
          <w:szCs w:val="24"/>
        </w:rPr>
      </w:pPr>
      <w:r>
        <w:rPr>
          <w:rFonts w:ascii="Times New Roman" w:hAnsi="Times New Roman"/>
          <w:b/>
          <w:bCs/>
          <w:sz w:val="24"/>
          <w:szCs w:val="24"/>
        </w:rPr>
        <w:t>INSTITUT KOPERASI MALAYSIA</w:t>
      </w:r>
    </w:p>
    <w:p w14:paraId="3E6EE20E" w14:textId="605913E4" w:rsidR="008658D7" w:rsidRDefault="00A30E38">
      <w:pPr>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en-MY" w:eastAsia="en-MY"/>
        </w:rPr>
        <mc:AlternateContent>
          <mc:Choice Requires="wps">
            <w:drawing>
              <wp:anchor distT="0" distB="0" distL="0" distR="0" simplePos="0" relativeHeight="251660288" behindDoc="0" locked="0" layoutInCell="1" allowOverlap="1" wp14:anchorId="0FE0FF06" wp14:editId="45A455D5">
                <wp:simplePos x="0" y="0"/>
                <wp:positionH relativeFrom="column">
                  <wp:posOffset>-414034</wp:posOffset>
                </wp:positionH>
                <wp:positionV relativeFrom="line">
                  <wp:posOffset>118745</wp:posOffset>
                </wp:positionV>
                <wp:extent cx="6805295" cy="3175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05295" cy="31750"/>
                        </a:xfrm>
                        <a:prstGeom prst="line">
                          <a:avLst/>
                        </a:prstGeom>
                        <a:noFill/>
                        <a:ln w="6350" cap="flat">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style="visibility:visible;position:absolute;margin-left:-32.6pt;margin-top:9.4pt;width:535.8pt;height:2.5pt;z-index:251660288;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14:paraId="242C5789" w14:textId="0E0116DC" w:rsidR="008658D7" w:rsidRPr="006F7714" w:rsidRDefault="00A30E38" w:rsidP="00FC2226">
      <w:pPr>
        <w:spacing w:after="0" w:line="360" w:lineRule="auto"/>
        <w:jc w:val="center"/>
        <w:rPr>
          <w:rFonts w:ascii="Times New Roman" w:hAnsi="Times New Roman"/>
          <w:b/>
          <w:bCs/>
          <w:sz w:val="24"/>
          <w:szCs w:val="24"/>
          <w:lang w:val="ms-MY"/>
        </w:rPr>
      </w:pPr>
      <w:r w:rsidRPr="004D5884">
        <w:rPr>
          <w:rFonts w:ascii="Times New Roman" w:hAnsi="Times New Roman"/>
          <w:b/>
          <w:bCs/>
          <w:sz w:val="24"/>
          <w:szCs w:val="24"/>
          <w:lang w:val="ms-MY"/>
        </w:rPr>
        <w:t xml:space="preserve"> “</w:t>
      </w:r>
      <w:r w:rsidR="00DF5861">
        <w:rPr>
          <w:rFonts w:ascii="Times New Roman" w:hAnsi="Times New Roman"/>
          <w:b/>
          <w:bCs/>
          <w:sz w:val="24"/>
          <w:szCs w:val="24"/>
          <w:lang w:val="ms-MY"/>
        </w:rPr>
        <w:t>PROGRAM KOLOKIUM IKM 2020</w:t>
      </w:r>
      <w:r w:rsidR="007F6172">
        <w:rPr>
          <w:rFonts w:ascii="Times New Roman" w:hAnsi="Times New Roman"/>
          <w:b/>
          <w:bCs/>
          <w:sz w:val="24"/>
          <w:szCs w:val="24"/>
          <w:lang w:val="ms-MY"/>
        </w:rPr>
        <w:t xml:space="preserve"> TINGKATKAN KEMAHIRAN DAN KEPAKARAN DALAM PEMBANGUNAN KOPERASI</w:t>
      </w:r>
      <w:r w:rsidR="00331DC3">
        <w:rPr>
          <w:rFonts w:ascii="Times New Roman" w:hAnsi="Times New Roman"/>
          <w:b/>
          <w:bCs/>
          <w:sz w:val="24"/>
          <w:szCs w:val="24"/>
          <w:lang w:val="ms-MY"/>
        </w:rPr>
        <w:t>”</w:t>
      </w:r>
    </w:p>
    <w:p w14:paraId="5426E3E2" w14:textId="77777777" w:rsidR="008658D7" w:rsidRDefault="00A30E3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val="en-MY" w:eastAsia="en-MY"/>
        </w:rPr>
        <mc:AlternateContent>
          <mc:Choice Requires="wps">
            <w:drawing>
              <wp:anchor distT="0" distB="0" distL="0" distR="0" simplePos="0" relativeHeight="251661312" behindDoc="0" locked="0" layoutInCell="1" allowOverlap="1" wp14:anchorId="4C7D9F40" wp14:editId="0A53300C">
                <wp:simplePos x="0" y="0"/>
                <wp:positionH relativeFrom="page">
                  <wp:posOffset>486712</wp:posOffset>
                </wp:positionH>
                <wp:positionV relativeFrom="line">
                  <wp:posOffset>9525</wp:posOffset>
                </wp:positionV>
                <wp:extent cx="6805295" cy="3175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805295" cy="31750"/>
                        </a:xfrm>
                        <a:prstGeom prst="line">
                          <a:avLst/>
                        </a:prstGeom>
                        <a:noFill/>
                        <a:ln w="6350" cap="flat">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7" style="visibility:visible;position:absolute;margin-left:38.3pt;margin-top:0.8pt;width:535.8pt;height:2.5pt;z-index:251661312;mso-position-horizontal:absolute;mso-position-horizontal-relative:page;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14:paraId="0070F905" w14:textId="27FDF652" w:rsidR="00C152B3" w:rsidRPr="003C1968" w:rsidRDefault="007F6172" w:rsidP="00496E24">
      <w:pPr>
        <w:pStyle w:val="NoSpacing"/>
        <w:jc w:val="both"/>
        <w:rPr>
          <w:rFonts w:ascii="Arial" w:eastAsia="Times New Roman" w:hAnsi="Arial" w:cs="Arial"/>
          <w:b/>
          <w:bCs/>
          <w:color w:val="auto"/>
          <w:sz w:val="24"/>
          <w:szCs w:val="24"/>
          <w:lang w:val="ms-MY"/>
        </w:rPr>
      </w:pPr>
      <w:bookmarkStart w:id="0" w:name="_Hlk49939798"/>
      <w:r w:rsidRPr="00C34B56">
        <w:rPr>
          <w:rFonts w:ascii="Arial" w:hAnsi="Arial" w:cs="Arial"/>
          <w:b/>
          <w:sz w:val="24"/>
          <w:szCs w:val="24"/>
        </w:rPr>
        <w:t>PUTRAJAYA, 4 Septem</w:t>
      </w:r>
      <w:r w:rsidR="00825059">
        <w:rPr>
          <w:rFonts w:ascii="Arial" w:hAnsi="Arial" w:cs="Arial"/>
          <w:b/>
          <w:sz w:val="24"/>
          <w:szCs w:val="24"/>
        </w:rPr>
        <w:t>b</w:t>
      </w:r>
      <w:r w:rsidRPr="00C34B56">
        <w:rPr>
          <w:rFonts w:ascii="Arial" w:hAnsi="Arial" w:cs="Arial"/>
          <w:b/>
          <w:sz w:val="24"/>
          <w:szCs w:val="24"/>
        </w:rPr>
        <w:t>er 2020</w:t>
      </w:r>
      <w:r w:rsidRPr="00C34B56">
        <w:rPr>
          <w:rFonts w:ascii="Arial" w:hAnsi="Arial" w:cs="Arial"/>
          <w:sz w:val="24"/>
          <w:szCs w:val="24"/>
        </w:rPr>
        <w:t xml:space="preserve"> </w:t>
      </w:r>
      <w:r w:rsidRPr="003C1968">
        <w:rPr>
          <w:rFonts w:ascii="Arial" w:hAnsi="Arial" w:cs="Arial"/>
          <w:color w:val="auto"/>
          <w:sz w:val="24"/>
          <w:szCs w:val="24"/>
        </w:rPr>
        <w:t>– YBhg. Dato’ Sri Haji Mohamm</w:t>
      </w:r>
      <w:r w:rsidR="0022332E">
        <w:rPr>
          <w:rFonts w:ascii="Arial" w:hAnsi="Arial" w:cs="Arial"/>
          <w:color w:val="auto"/>
          <w:sz w:val="24"/>
          <w:szCs w:val="24"/>
        </w:rPr>
        <w:t>a</w:t>
      </w:r>
      <w:r w:rsidRPr="003C1968">
        <w:rPr>
          <w:rFonts w:ascii="Arial" w:hAnsi="Arial" w:cs="Arial"/>
          <w:color w:val="auto"/>
          <w:sz w:val="24"/>
          <w:szCs w:val="24"/>
        </w:rPr>
        <w:t>d Bin Mentek, Ketua Setiausaha Kementeria</w:t>
      </w:r>
      <w:r w:rsidR="003C1968" w:rsidRPr="003C1968">
        <w:rPr>
          <w:rFonts w:ascii="Arial" w:hAnsi="Arial" w:cs="Arial"/>
          <w:color w:val="auto"/>
          <w:sz w:val="24"/>
          <w:szCs w:val="24"/>
        </w:rPr>
        <w:t>n</w:t>
      </w:r>
      <w:r w:rsidRPr="003C1968">
        <w:rPr>
          <w:rFonts w:ascii="Arial" w:hAnsi="Arial" w:cs="Arial"/>
          <w:color w:val="auto"/>
          <w:sz w:val="24"/>
          <w:szCs w:val="24"/>
        </w:rPr>
        <w:t xml:space="preserve"> Pembangunan Usahawan dan Koperasi hari ini telah merasmikan Program Kolokium anjuran Institut Koperasi Malaysia (IKM)</w:t>
      </w:r>
      <w:r w:rsidR="00207C06" w:rsidRPr="003C1968">
        <w:rPr>
          <w:rFonts w:ascii="Arial" w:hAnsi="Arial" w:cs="Arial"/>
          <w:color w:val="auto"/>
          <w:sz w:val="24"/>
          <w:szCs w:val="24"/>
        </w:rPr>
        <w:t xml:space="preserve">. </w:t>
      </w:r>
      <w:r w:rsidR="00731C04" w:rsidRPr="003C1968">
        <w:rPr>
          <w:rFonts w:ascii="Arial" w:hAnsi="Arial" w:cs="Arial"/>
          <w:color w:val="auto"/>
          <w:sz w:val="24"/>
          <w:szCs w:val="24"/>
        </w:rPr>
        <w:t>Penganjuran p</w:t>
      </w:r>
      <w:r w:rsidRPr="003C1968">
        <w:rPr>
          <w:rFonts w:ascii="Arial" w:hAnsi="Arial" w:cs="Arial"/>
          <w:color w:val="auto"/>
          <w:sz w:val="24"/>
          <w:szCs w:val="24"/>
        </w:rPr>
        <w:t xml:space="preserve">rogram Kolokium </w:t>
      </w:r>
      <w:r w:rsidR="00731C04" w:rsidRPr="003C1968">
        <w:rPr>
          <w:rFonts w:ascii="Arial" w:hAnsi="Arial" w:cs="Arial"/>
          <w:color w:val="auto"/>
          <w:sz w:val="24"/>
          <w:szCs w:val="24"/>
        </w:rPr>
        <w:t>kali ke -13 yang</w:t>
      </w:r>
      <w:r w:rsidR="003C1968" w:rsidRPr="003C1968">
        <w:rPr>
          <w:rFonts w:ascii="Arial" w:hAnsi="Arial" w:cs="Arial"/>
          <w:color w:val="auto"/>
          <w:sz w:val="24"/>
          <w:szCs w:val="24"/>
        </w:rPr>
        <w:t xml:space="preserve"> </w:t>
      </w:r>
      <w:r w:rsidR="00C0429C">
        <w:rPr>
          <w:rFonts w:ascii="Arial" w:hAnsi="Arial" w:cs="Arial"/>
          <w:color w:val="auto"/>
          <w:sz w:val="24"/>
          <w:szCs w:val="24"/>
        </w:rPr>
        <w:t>dianjurkan oleh Institut Koperasi Malaysia</w:t>
      </w:r>
      <w:r w:rsidR="00731C04" w:rsidRPr="003C1968">
        <w:rPr>
          <w:rFonts w:ascii="Arial" w:hAnsi="Arial" w:cs="Arial"/>
          <w:color w:val="auto"/>
          <w:sz w:val="24"/>
          <w:szCs w:val="24"/>
        </w:rPr>
        <w:t xml:space="preserve">, merupakan </w:t>
      </w:r>
      <w:r w:rsidR="00731C04" w:rsidRPr="003C1968">
        <w:rPr>
          <w:rFonts w:ascii="Arial" w:hAnsi="Arial" w:cs="Arial"/>
          <w:color w:val="auto"/>
          <w:sz w:val="24"/>
          <w:szCs w:val="24"/>
          <w:lang w:val="ms-MY"/>
        </w:rPr>
        <w:t xml:space="preserve">sumbangan </w:t>
      </w:r>
      <w:r w:rsidR="00C0429C">
        <w:rPr>
          <w:rFonts w:ascii="Arial" w:hAnsi="Arial" w:cs="Arial"/>
          <w:color w:val="auto"/>
          <w:sz w:val="24"/>
          <w:szCs w:val="24"/>
          <w:lang w:val="ms-MY"/>
        </w:rPr>
        <w:t>yang bermakna dalam memperkasakan</w:t>
      </w:r>
      <w:r w:rsidR="003C1968">
        <w:rPr>
          <w:rFonts w:ascii="Arial" w:hAnsi="Arial" w:cs="Arial"/>
          <w:color w:val="auto"/>
          <w:sz w:val="24"/>
          <w:szCs w:val="24"/>
          <w:lang w:val="ms-MY"/>
        </w:rPr>
        <w:t xml:space="preserve"> </w:t>
      </w:r>
      <w:r w:rsidR="00731C04" w:rsidRPr="003C1968">
        <w:rPr>
          <w:rFonts w:ascii="Arial" w:hAnsi="Arial" w:cs="Arial"/>
          <w:color w:val="auto"/>
          <w:sz w:val="24"/>
          <w:szCs w:val="24"/>
          <w:lang w:val="ms-MY"/>
        </w:rPr>
        <w:t>usaha Kementerian Pembangunan Usahawan dan Koperasi (MEDAC) bagi meningkat dan memantapkan pembangunan sektor koperasi di negara ini.</w:t>
      </w:r>
      <w:r w:rsidR="00C152B3" w:rsidRPr="003C1968">
        <w:rPr>
          <w:rFonts w:ascii="Arial" w:eastAsia="Times New Roman" w:hAnsi="Arial" w:cs="Arial"/>
          <w:color w:val="auto"/>
          <w:sz w:val="24"/>
          <w:szCs w:val="24"/>
          <w:lang w:val="ms-MY"/>
        </w:rPr>
        <w:t xml:space="preserve"> Penganjuran program ini juga sebagai medan perbincangan secara intelektual dan profesional dalam meningkatkan kemahiran dan kepakaran mengenai isu dan fenomena berkaitan pembangunan koperasi</w:t>
      </w:r>
      <w:r w:rsidR="00C0429C">
        <w:rPr>
          <w:rFonts w:ascii="Arial" w:eastAsia="Times New Roman" w:hAnsi="Arial" w:cs="Arial"/>
          <w:color w:val="auto"/>
          <w:sz w:val="24"/>
          <w:szCs w:val="24"/>
          <w:lang w:val="ms-MY"/>
        </w:rPr>
        <w:t xml:space="preserve"> di negara ini</w:t>
      </w:r>
      <w:r w:rsidR="00C152B3" w:rsidRPr="003C1968">
        <w:rPr>
          <w:rFonts w:ascii="Arial" w:eastAsia="Times New Roman" w:hAnsi="Arial" w:cs="Arial"/>
          <w:color w:val="auto"/>
          <w:sz w:val="24"/>
          <w:szCs w:val="24"/>
          <w:lang w:val="ms-MY"/>
        </w:rPr>
        <w:t>.</w:t>
      </w:r>
    </w:p>
    <w:p w14:paraId="5ED6BA18" w14:textId="090DF230" w:rsidR="00731C04" w:rsidRPr="003C1968" w:rsidRDefault="00731C04" w:rsidP="00496E24">
      <w:pPr>
        <w:pStyle w:val="NoSpacing"/>
        <w:jc w:val="both"/>
        <w:rPr>
          <w:rFonts w:ascii="Arial" w:hAnsi="Arial" w:cs="Arial"/>
          <w:color w:val="auto"/>
          <w:sz w:val="24"/>
          <w:szCs w:val="24"/>
        </w:rPr>
      </w:pPr>
    </w:p>
    <w:p w14:paraId="27531835" w14:textId="77777777" w:rsidR="00731C04" w:rsidRDefault="00731C04" w:rsidP="00496E24">
      <w:pPr>
        <w:pStyle w:val="NoSpacing"/>
        <w:jc w:val="both"/>
        <w:rPr>
          <w:rFonts w:ascii="Arial" w:hAnsi="Arial" w:cs="Arial"/>
          <w:sz w:val="24"/>
          <w:szCs w:val="24"/>
        </w:rPr>
      </w:pPr>
    </w:p>
    <w:p w14:paraId="1FEBF7EE" w14:textId="717C0E21" w:rsidR="00013EEC" w:rsidRPr="00226613" w:rsidRDefault="00D35406" w:rsidP="00C0429C">
      <w:pPr>
        <w:pStyle w:val="NoSpacing"/>
        <w:ind w:firstLine="720"/>
        <w:jc w:val="both"/>
        <w:rPr>
          <w:rFonts w:ascii="Arial" w:hAnsi="Arial" w:cs="Arial"/>
          <w:color w:val="auto"/>
          <w:sz w:val="24"/>
          <w:szCs w:val="24"/>
          <w:lang w:val="ms-MY"/>
        </w:rPr>
      </w:pPr>
      <w:r w:rsidRPr="00226613">
        <w:rPr>
          <w:rFonts w:ascii="Arial" w:hAnsi="Arial" w:cs="Arial"/>
          <w:color w:val="auto"/>
          <w:sz w:val="24"/>
          <w:szCs w:val="24"/>
          <w:lang w:val="ms-MY"/>
        </w:rPr>
        <w:t xml:space="preserve">Sebagai </w:t>
      </w:r>
      <w:r w:rsidR="00AA797B" w:rsidRPr="00226613">
        <w:rPr>
          <w:rFonts w:ascii="Arial" w:hAnsi="Arial" w:cs="Arial"/>
          <w:color w:val="auto"/>
          <w:sz w:val="24"/>
          <w:szCs w:val="24"/>
          <w:lang w:val="ms-MY"/>
        </w:rPr>
        <w:t>langkah dan usaha</w:t>
      </w:r>
      <w:r w:rsidRPr="00226613">
        <w:rPr>
          <w:rFonts w:ascii="Arial" w:hAnsi="Arial" w:cs="Arial"/>
          <w:color w:val="auto"/>
          <w:sz w:val="24"/>
          <w:szCs w:val="24"/>
          <w:lang w:val="ms-MY"/>
        </w:rPr>
        <w:t xml:space="preserve"> IKM untuk meningkatkan pengetahuan dan kemahiran</w:t>
      </w:r>
      <w:r w:rsidR="00AA797B" w:rsidRPr="00226613">
        <w:rPr>
          <w:rFonts w:ascii="Arial" w:hAnsi="Arial" w:cs="Arial"/>
          <w:color w:val="auto"/>
          <w:sz w:val="24"/>
          <w:szCs w:val="24"/>
          <w:lang w:val="ms-MY"/>
        </w:rPr>
        <w:t xml:space="preserve"> yang berterusan</w:t>
      </w:r>
      <w:r w:rsidR="0022332E" w:rsidRPr="00226613">
        <w:rPr>
          <w:rFonts w:ascii="Arial" w:hAnsi="Arial" w:cs="Arial"/>
          <w:color w:val="auto"/>
          <w:sz w:val="24"/>
          <w:szCs w:val="24"/>
          <w:lang w:val="ms-MY"/>
        </w:rPr>
        <w:t xml:space="preserve"> dalam kalangan pegawainya, mereka dihantar</w:t>
      </w:r>
      <w:r w:rsidR="00226613">
        <w:rPr>
          <w:rFonts w:ascii="Arial" w:hAnsi="Arial" w:cs="Arial"/>
          <w:color w:val="auto"/>
          <w:sz w:val="24"/>
          <w:szCs w:val="24"/>
          <w:lang w:val="ms-MY"/>
        </w:rPr>
        <w:t xml:space="preserve"> untuk</w:t>
      </w:r>
      <w:r w:rsidR="00AA797B" w:rsidRPr="00226613">
        <w:rPr>
          <w:rFonts w:ascii="Arial" w:hAnsi="Arial" w:cs="Arial"/>
          <w:color w:val="auto"/>
          <w:sz w:val="24"/>
          <w:szCs w:val="24"/>
          <w:lang w:val="ms-MY"/>
        </w:rPr>
        <w:t xml:space="preserve"> </w:t>
      </w:r>
      <w:r w:rsidR="007F6172" w:rsidRPr="00226613">
        <w:rPr>
          <w:rFonts w:ascii="Arial" w:hAnsi="Arial" w:cs="Arial"/>
          <w:color w:val="auto"/>
          <w:sz w:val="24"/>
          <w:szCs w:val="24"/>
        </w:rPr>
        <w:t>menghadiri latihan</w:t>
      </w:r>
      <w:r w:rsidR="0022332E" w:rsidRPr="00226613">
        <w:rPr>
          <w:rFonts w:ascii="Arial" w:hAnsi="Arial" w:cs="Arial"/>
          <w:color w:val="auto"/>
          <w:sz w:val="24"/>
          <w:szCs w:val="24"/>
        </w:rPr>
        <w:t>, bengkel</w:t>
      </w:r>
      <w:r w:rsidR="007F6172" w:rsidRPr="00226613">
        <w:rPr>
          <w:rFonts w:ascii="Arial" w:hAnsi="Arial" w:cs="Arial"/>
          <w:color w:val="auto"/>
          <w:sz w:val="24"/>
          <w:szCs w:val="24"/>
        </w:rPr>
        <w:t xml:space="preserve"> dan seminar</w:t>
      </w:r>
      <w:r w:rsidRPr="00226613">
        <w:rPr>
          <w:rFonts w:ascii="Arial" w:hAnsi="Arial" w:cs="Arial"/>
          <w:color w:val="auto"/>
          <w:sz w:val="24"/>
          <w:szCs w:val="24"/>
        </w:rPr>
        <w:t xml:space="preserve"> </w:t>
      </w:r>
      <w:r w:rsidR="00013EEC" w:rsidRPr="00226613">
        <w:rPr>
          <w:rFonts w:ascii="Arial" w:hAnsi="Arial" w:cs="Arial"/>
          <w:color w:val="auto"/>
          <w:sz w:val="24"/>
          <w:szCs w:val="24"/>
        </w:rPr>
        <w:t xml:space="preserve">seperti </w:t>
      </w:r>
      <w:r w:rsidR="007F6172" w:rsidRPr="00226613">
        <w:rPr>
          <w:rFonts w:ascii="Arial" w:hAnsi="Arial" w:cs="Arial"/>
          <w:color w:val="auto"/>
          <w:sz w:val="24"/>
          <w:szCs w:val="24"/>
        </w:rPr>
        <w:t xml:space="preserve"> program</w:t>
      </w:r>
      <w:r w:rsidR="00013EEC" w:rsidRPr="00226613">
        <w:rPr>
          <w:rFonts w:ascii="Arial" w:hAnsi="Arial" w:cs="Arial"/>
          <w:color w:val="auto"/>
          <w:sz w:val="24"/>
          <w:szCs w:val="24"/>
        </w:rPr>
        <w:t xml:space="preserve"> anjuran</w:t>
      </w:r>
      <w:r w:rsidR="00C0429C">
        <w:rPr>
          <w:rFonts w:ascii="Arial" w:hAnsi="Arial" w:cs="Arial"/>
          <w:color w:val="auto"/>
          <w:sz w:val="24"/>
          <w:szCs w:val="24"/>
        </w:rPr>
        <w:t xml:space="preserve"> Ikatan koperasi Antarabangsa</w:t>
      </w:r>
      <w:r w:rsidR="007F6172" w:rsidRPr="00226613">
        <w:rPr>
          <w:rFonts w:ascii="Arial" w:hAnsi="Arial" w:cs="Arial"/>
          <w:color w:val="auto"/>
          <w:sz w:val="24"/>
          <w:szCs w:val="24"/>
        </w:rPr>
        <w:t xml:space="preserve"> </w:t>
      </w:r>
      <w:r w:rsidR="00C0429C">
        <w:rPr>
          <w:rFonts w:ascii="Arial" w:hAnsi="Arial" w:cs="Arial"/>
          <w:color w:val="auto"/>
          <w:sz w:val="24"/>
          <w:szCs w:val="24"/>
        </w:rPr>
        <w:t>(</w:t>
      </w:r>
      <w:r w:rsidR="007F6172" w:rsidRPr="00226613">
        <w:rPr>
          <w:rFonts w:ascii="Arial" w:hAnsi="Arial" w:cs="Arial"/>
          <w:i/>
          <w:color w:val="auto"/>
          <w:sz w:val="24"/>
          <w:szCs w:val="24"/>
        </w:rPr>
        <w:t>International Co-operative Alliance</w:t>
      </w:r>
      <w:r w:rsidR="00C0429C">
        <w:rPr>
          <w:rFonts w:ascii="Arial" w:hAnsi="Arial" w:cs="Arial"/>
          <w:color w:val="auto"/>
          <w:sz w:val="24"/>
          <w:szCs w:val="24"/>
        </w:rPr>
        <w:t>-</w:t>
      </w:r>
      <w:r w:rsidR="007F6172" w:rsidRPr="00226613">
        <w:rPr>
          <w:rFonts w:ascii="Arial" w:hAnsi="Arial" w:cs="Arial"/>
          <w:color w:val="auto"/>
          <w:sz w:val="24"/>
          <w:szCs w:val="24"/>
        </w:rPr>
        <w:t>ICA)</w:t>
      </w:r>
      <w:r w:rsidR="0022332E" w:rsidRPr="00226613">
        <w:rPr>
          <w:rFonts w:ascii="Arial" w:hAnsi="Arial" w:cs="Arial"/>
          <w:color w:val="auto"/>
          <w:sz w:val="24"/>
          <w:szCs w:val="24"/>
        </w:rPr>
        <w:t xml:space="preserve"> </w:t>
      </w:r>
      <w:r w:rsidR="007F6172" w:rsidRPr="00226613">
        <w:rPr>
          <w:rFonts w:ascii="Arial" w:hAnsi="Arial" w:cs="Arial"/>
          <w:color w:val="auto"/>
          <w:sz w:val="24"/>
          <w:szCs w:val="24"/>
        </w:rPr>
        <w:t>dan</w:t>
      </w:r>
      <w:r w:rsidR="0022332E" w:rsidRPr="00226613">
        <w:rPr>
          <w:rFonts w:ascii="Arial" w:hAnsi="Arial" w:cs="Arial"/>
          <w:color w:val="auto"/>
          <w:sz w:val="24"/>
          <w:szCs w:val="24"/>
        </w:rPr>
        <w:t xml:space="preserve"> </w:t>
      </w:r>
      <w:r w:rsidR="00226613">
        <w:rPr>
          <w:rFonts w:ascii="Arial" w:hAnsi="Arial" w:cs="Arial"/>
          <w:color w:val="auto"/>
          <w:sz w:val="24"/>
          <w:szCs w:val="24"/>
        </w:rPr>
        <w:t xml:space="preserve">turut </w:t>
      </w:r>
      <w:r w:rsidR="0022332E" w:rsidRPr="00226613">
        <w:rPr>
          <w:rFonts w:ascii="Arial" w:hAnsi="Arial" w:cs="Arial"/>
          <w:color w:val="auto"/>
          <w:sz w:val="24"/>
          <w:szCs w:val="24"/>
        </w:rPr>
        <w:t>terlibat dalam</w:t>
      </w:r>
      <w:r w:rsidR="007F6172" w:rsidRPr="00226613">
        <w:rPr>
          <w:rFonts w:ascii="Arial" w:hAnsi="Arial" w:cs="Arial"/>
          <w:color w:val="auto"/>
          <w:sz w:val="24"/>
          <w:szCs w:val="24"/>
        </w:rPr>
        <w:t xml:space="preserve"> pembentangan penyelidikan</w:t>
      </w:r>
      <w:r w:rsidR="00AA797B" w:rsidRPr="00226613">
        <w:rPr>
          <w:rFonts w:ascii="Arial" w:hAnsi="Arial" w:cs="Arial"/>
          <w:color w:val="auto"/>
          <w:sz w:val="24"/>
          <w:szCs w:val="24"/>
        </w:rPr>
        <w:t xml:space="preserve"> sama ada</w:t>
      </w:r>
      <w:r w:rsidR="00226613">
        <w:rPr>
          <w:rFonts w:ascii="Arial" w:hAnsi="Arial" w:cs="Arial"/>
          <w:color w:val="auto"/>
          <w:sz w:val="24"/>
          <w:szCs w:val="24"/>
        </w:rPr>
        <w:t xml:space="preserve"> di</w:t>
      </w:r>
      <w:r w:rsidR="00AA797B" w:rsidRPr="00226613">
        <w:rPr>
          <w:rFonts w:ascii="Arial" w:hAnsi="Arial" w:cs="Arial"/>
          <w:color w:val="auto"/>
          <w:sz w:val="24"/>
          <w:szCs w:val="24"/>
        </w:rPr>
        <w:t xml:space="preserve"> dalam dan luar negara</w:t>
      </w:r>
      <w:r w:rsidR="00C0429C">
        <w:rPr>
          <w:rFonts w:ascii="Arial" w:hAnsi="Arial" w:cs="Arial"/>
          <w:color w:val="auto"/>
          <w:sz w:val="24"/>
          <w:szCs w:val="24"/>
        </w:rPr>
        <w:t>. Penyertaan dalam</w:t>
      </w:r>
      <w:r w:rsidR="007F6172" w:rsidRPr="00226613">
        <w:rPr>
          <w:rFonts w:ascii="Arial" w:hAnsi="Arial" w:cs="Arial"/>
          <w:color w:val="auto"/>
          <w:sz w:val="24"/>
          <w:szCs w:val="24"/>
        </w:rPr>
        <w:t xml:space="preserve"> program tersebu</w:t>
      </w:r>
      <w:r w:rsidR="0022332E" w:rsidRPr="00226613">
        <w:rPr>
          <w:rFonts w:ascii="Arial" w:hAnsi="Arial" w:cs="Arial"/>
          <w:color w:val="auto"/>
          <w:sz w:val="24"/>
          <w:szCs w:val="24"/>
        </w:rPr>
        <w:t>t bertujuan</w:t>
      </w:r>
      <w:r w:rsidR="007F6172" w:rsidRPr="00226613">
        <w:rPr>
          <w:rFonts w:ascii="Arial" w:hAnsi="Arial" w:cs="Arial"/>
          <w:color w:val="auto"/>
          <w:sz w:val="24"/>
          <w:szCs w:val="24"/>
        </w:rPr>
        <w:t xml:space="preserve"> untu</w:t>
      </w:r>
      <w:r w:rsidR="00013EEC" w:rsidRPr="00226613">
        <w:rPr>
          <w:rFonts w:ascii="Arial" w:hAnsi="Arial" w:cs="Arial"/>
          <w:color w:val="auto"/>
          <w:sz w:val="24"/>
          <w:szCs w:val="24"/>
        </w:rPr>
        <w:t>k</w:t>
      </w:r>
      <w:r w:rsidR="007F6172" w:rsidRPr="00226613">
        <w:rPr>
          <w:rFonts w:ascii="Arial" w:hAnsi="Arial" w:cs="Arial"/>
          <w:color w:val="auto"/>
          <w:sz w:val="24"/>
          <w:szCs w:val="24"/>
        </w:rPr>
        <w:t xml:space="preserve"> </w:t>
      </w:r>
      <w:r w:rsidR="00013EEC" w:rsidRPr="00226613">
        <w:rPr>
          <w:rFonts w:ascii="Arial" w:hAnsi="Arial" w:cs="Arial"/>
          <w:color w:val="auto"/>
          <w:sz w:val="24"/>
          <w:szCs w:val="24"/>
        </w:rPr>
        <w:t>memberi</w:t>
      </w:r>
      <w:r w:rsidR="007F6172" w:rsidRPr="00226613">
        <w:rPr>
          <w:rFonts w:ascii="Arial" w:hAnsi="Arial" w:cs="Arial"/>
          <w:color w:val="auto"/>
          <w:sz w:val="24"/>
          <w:szCs w:val="24"/>
        </w:rPr>
        <w:t xml:space="preserve"> pendedahan </w:t>
      </w:r>
      <w:r w:rsidR="00013EEC" w:rsidRPr="00226613">
        <w:rPr>
          <w:rFonts w:ascii="Arial" w:hAnsi="Arial" w:cs="Arial"/>
          <w:color w:val="auto"/>
          <w:sz w:val="24"/>
          <w:szCs w:val="24"/>
        </w:rPr>
        <w:t xml:space="preserve">dan pengalaman </w:t>
      </w:r>
      <w:r w:rsidR="007F6172" w:rsidRPr="00226613">
        <w:rPr>
          <w:rFonts w:ascii="Arial" w:hAnsi="Arial" w:cs="Arial"/>
          <w:color w:val="auto"/>
          <w:sz w:val="24"/>
          <w:szCs w:val="24"/>
        </w:rPr>
        <w:t xml:space="preserve">kepada </w:t>
      </w:r>
      <w:r w:rsidR="00013EEC" w:rsidRPr="00226613">
        <w:rPr>
          <w:rFonts w:ascii="Arial" w:hAnsi="Arial" w:cs="Arial"/>
          <w:color w:val="auto"/>
          <w:sz w:val="24"/>
          <w:szCs w:val="24"/>
        </w:rPr>
        <w:t xml:space="preserve">pegawai-pegawai mengenai </w:t>
      </w:r>
      <w:r w:rsidR="007F6172" w:rsidRPr="00226613">
        <w:rPr>
          <w:rFonts w:ascii="Arial" w:hAnsi="Arial" w:cs="Arial"/>
          <w:color w:val="auto"/>
          <w:sz w:val="24"/>
          <w:szCs w:val="24"/>
        </w:rPr>
        <w:t xml:space="preserve">koperasi berjaya di luar negara. </w:t>
      </w:r>
      <w:r w:rsidR="00013EEC" w:rsidRPr="00226613">
        <w:rPr>
          <w:rFonts w:ascii="Arial" w:hAnsi="Arial" w:cs="Arial"/>
          <w:color w:val="auto"/>
          <w:sz w:val="24"/>
          <w:szCs w:val="24"/>
          <w:lang w:val="ms-MY"/>
        </w:rPr>
        <w:t xml:space="preserve">Dalam tempoh tersebut pegawai memperoleh maklumat  dan melihat sendiri kejayaan yang dicapai oleh koperasi </w:t>
      </w:r>
      <w:r w:rsidR="00C152B3" w:rsidRPr="00226613">
        <w:rPr>
          <w:rFonts w:ascii="Arial" w:hAnsi="Arial" w:cs="Arial"/>
          <w:color w:val="auto"/>
          <w:sz w:val="24"/>
          <w:szCs w:val="24"/>
          <w:lang w:val="ms-MY"/>
        </w:rPr>
        <w:t xml:space="preserve">tersebut </w:t>
      </w:r>
      <w:r w:rsidR="00013EEC" w:rsidRPr="00226613">
        <w:rPr>
          <w:rFonts w:ascii="Arial" w:hAnsi="Arial" w:cs="Arial"/>
          <w:color w:val="auto"/>
          <w:sz w:val="24"/>
          <w:szCs w:val="24"/>
          <w:lang w:val="ms-MY"/>
        </w:rPr>
        <w:t>dari pelbagai sudut untuk digarap dan disusun dalam bentuk</w:t>
      </w:r>
      <w:r w:rsidR="00226613">
        <w:rPr>
          <w:rFonts w:ascii="Arial" w:hAnsi="Arial" w:cs="Arial"/>
          <w:color w:val="auto"/>
          <w:sz w:val="24"/>
          <w:szCs w:val="24"/>
          <w:lang w:val="ms-MY"/>
        </w:rPr>
        <w:t xml:space="preserve"> </w:t>
      </w:r>
      <w:r w:rsidR="00013EEC" w:rsidRPr="00226613">
        <w:rPr>
          <w:rFonts w:ascii="Arial" w:hAnsi="Arial" w:cs="Arial"/>
          <w:color w:val="auto"/>
          <w:sz w:val="24"/>
          <w:szCs w:val="24"/>
          <w:lang w:val="ms-MY"/>
        </w:rPr>
        <w:t>kajian kes kejayaan koperasi</w:t>
      </w:r>
      <w:r w:rsidR="00CC6238" w:rsidRPr="00226613">
        <w:rPr>
          <w:rFonts w:ascii="Arial" w:hAnsi="Arial" w:cs="Arial"/>
          <w:color w:val="auto"/>
          <w:sz w:val="24"/>
          <w:szCs w:val="24"/>
          <w:lang w:val="ms-MY"/>
        </w:rPr>
        <w:t>, seterusnya di bentangkan dalam program kolokium ini.</w:t>
      </w:r>
    </w:p>
    <w:p w14:paraId="66458940" w14:textId="14AF4A49" w:rsidR="006A34BD" w:rsidRDefault="006A34BD" w:rsidP="007F6172">
      <w:pPr>
        <w:pStyle w:val="NoSpacing"/>
        <w:jc w:val="both"/>
        <w:rPr>
          <w:rFonts w:ascii="Arial" w:hAnsi="Arial" w:cs="Arial"/>
          <w:strike/>
          <w:sz w:val="24"/>
          <w:szCs w:val="24"/>
          <w:lang w:val="ms-MY"/>
        </w:rPr>
      </w:pPr>
    </w:p>
    <w:p w14:paraId="68AB6479" w14:textId="17C8C6DE" w:rsidR="00815E05" w:rsidRPr="00226613" w:rsidRDefault="00815E05" w:rsidP="00A76810">
      <w:pPr>
        <w:spacing w:after="0" w:line="240" w:lineRule="auto"/>
        <w:ind w:firstLine="720"/>
        <w:jc w:val="both"/>
        <w:rPr>
          <w:rFonts w:ascii="Arial" w:hAnsi="Arial"/>
          <w:color w:val="auto"/>
          <w:sz w:val="24"/>
          <w:szCs w:val="24"/>
        </w:rPr>
      </w:pPr>
      <w:r w:rsidRPr="00226613">
        <w:rPr>
          <w:rFonts w:ascii="Arial" w:hAnsi="Arial" w:cs="Arial"/>
          <w:bCs/>
          <w:color w:val="auto"/>
          <w:sz w:val="24"/>
          <w:szCs w:val="24"/>
          <w:lang w:val="ms-MY"/>
        </w:rPr>
        <w:t xml:space="preserve">Antara perkara menarik menerusi perkongsian </w:t>
      </w:r>
      <w:r w:rsidR="002C7FD6" w:rsidRPr="00226613">
        <w:rPr>
          <w:rFonts w:ascii="Arial" w:hAnsi="Arial" w:cs="Arial"/>
          <w:bCs/>
          <w:color w:val="auto"/>
          <w:sz w:val="24"/>
          <w:szCs w:val="24"/>
          <w:lang w:val="ms-MY"/>
        </w:rPr>
        <w:t>program kolokium</w:t>
      </w:r>
      <w:r w:rsidR="00226613" w:rsidRPr="00226613">
        <w:rPr>
          <w:rFonts w:ascii="Arial" w:hAnsi="Arial" w:cs="Arial"/>
          <w:bCs/>
          <w:color w:val="auto"/>
          <w:sz w:val="24"/>
          <w:szCs w:val="24"/>
          <w:lang w:val="ms-MY"/>
        </w:rPr>
        <w:t xml:space="preserve"> pada</w:t>
      </w:r>
      <w:r w:rsidR="002C7FD6" w:rsidRPr="00226613">
        <w:rPr>
          <w:rFonts w:ascii="Arial" w:hAnsi="Arial" w:cs="Arial"/>
          <w:bCs/>
          <w:color w:val="auto"/>
          <w:sz w:val="24"/>
          <w:szCs w:val="24"/>
          <w:lang w:val="ms-MY"/>
        </w:rPr>
        <w:t xml:space="preserve"> kali ini </w:t>
      </w:r>
      <w:r w:rsidRPr="00226613">
        <w:rPr>
          <w:rFonts w:ascii="Arial" w:hAnsi="Arial" w:cs="Arial"/>
          <w:bCs/>
          <w:color w:val="auto"/>
          <w:sz w:val="24"/>
          <w:szCs w:val="24"/>
          <w:lang w:val="ms-MY"/>
        </w:rPr>
        <w:t xml:space="preserve">adalah </w:t>
      </w:r>
      <w:r w:rsidR="00A76810">
        <w:rPr>
          <w:rFonts w:ascii="Arial" w:hAnsi="Arial"/>
          <w:color w:val="auto"/>
          <w:sz w:val="24"/>
          <w:szCs w:val="24"/>
        </w:rPr>
        <w:t>m</w:t>
      </w:r>
      <w:r w:rsidRPr="00226613">
        <w:rPr>
          <w:rFonts w:ascii="Arial" w:hAnsi="Arial"/>
          <w:color w:val="auto"/>
          <w:sz w:val="24"/>
          <w:szCs w:val="24"/>
        </w:rPr>
        <w:t>odel yang ditunjukkan melalui Gabungan Koperasi Siswa Malaysia Berhad (KOSISMA) yang berjaya menyatukan 18 buah koperasi siswa dalam satu gabungan untuk terus maju bersama. KOSISMA berjaya menjadi peneraju dan penggerak kepada pembangunan keusahawanan</w:t>
      </w:r>
      <w:r w:rsidR="00226613" w:rsidRPr="00226613">
        <w:rPr>
          <w:rFonts w:ascii="Arial" w:hAnsi="Arial"/>
          <w:color w:val="auto"/>
          <w:sz w:val="24"/>
          <w:szCs w:val="24"/>
        </w:rPr>
        <w:t xml:space="preserve"> </w:t>
      </w:r>
      <w:r w:rsidRPr="00226613">
        <w:rPr>
          <w:rFonts w:ascii="Arial" w:hAnsi="Arial"/>
          <w:color w:val="auto"/>
          <w:sz w:val="24"/>
          <w:szCs w:val="24"/>
        </w:rPr>
        <w:t>dengan menyediakan lebih banyak peluang dan ruang perniagaan kepada pelajar melalui koperasi siswa yang ditubuhkan di universiti. Selain itu,</w:t>
      </w:r>
      <w:r w:rsidR="002C7FD6" w:rsidRPr="00226613">
        <w:rPr>
          <w:rFonts w:ascii="Arial" w:hAnsi="Arial"/>
          <w:color w:val="auto"/>
          <w:sz w:val="24"/>
          <w:szCs w:val="24"/>
        </w:rPr>
        <w:t xml:space="preserve"> </w:t>
      </w:r>
      <w:r w:rsidRPr="00226613">
        <w:rPr>
          <w:rFonts w:ascii="Arial" w:hAnsi="Arial"/>
          <w:color w:val="auto"/>
          <w:sz w:val="24"/>
          <w:szCs w:val="24"/>
        </w:rPr>
        <w:t xml:space="preserve">Lembaga Koperasi Permodalan dan Perusahaan Melayu Negeri Sembilan Berhad (KOMBEK) </w:t>
      </w:r>
      <w:r w:rsidR="00496E24" w:rsidRPr="00226613">
        <w:rPr>
          <w:rFonts w:ascii="Arial" w:hAnsi="Arial"/>
          <w:color w:val="auto"/>
          <w:sz w:val="24"/>
          <w:szCs w:val="24"/>
        </w:rPr>
        <w:t xml:space="preserve">turut </w:t>
      </w:r>
      <w:r w:rsidRPr="00226613">
        <w:rPr>
          <w:rFonts w:ascii="Arial" w:hAnsi="Arial"/>
          <w:color w:val="auto"/>
          <w:sz w:val="24"/>
          <w:szCs w:val="24"/>
        </w:rPr>
        <w:t>menekankan tiga (3) prinsip utama iaitu ‘Perniagaan Meningkat, Tadbir Urus Meningkat dan Keuntungan Pun Meningkat’</w:t>
      </w:r>
      <w:r w:rsidR="00496E24" w:rsidRPr="00226613">
        <w:rPr>
          <w:rFonts w:ascii="Arial" w:hAnsi="Arial"/>
          <w:color w:val="auto"/>
          <w:sz w:val="24"/>
          <w:szCs w:val="24"/>
        </w:rPr>
        <w:t xml:space="preserve">. Perkongsian menarik bagi kajian kes di Negara Jepun, juga adalah berkaitan </w:t>
      </w:r>
      <w:r w:rsidR="00496E24" w:rsidRPr="00226613">
        <w:rPr>
          <w:rFonts w:ascii="Arial" w:eastAsia="Times New Roman" w:hAnsi="Arial"/>
          <w:color w:val="auto"/>
          <w:sz w:val="24"/>
          <w:szCs w:val="24"/>
        </w:rPr>
        <w:t xml:space="preserve">peranan dan tanggungjawab yang dimainkan oleh </w:t>
      </w:r>
      <w:r w:rsidR="00496E24" w:rsidRPr="00226613">
        <w:rPr>
          <w:rFonts w:ascii="Arial" w:eastAsia="Times New Roman" w:hAnsi="Arial"/>
          <w:i/>
          <w:color w:val="auto"/>
          <w:sz w:val="24"/>
          <w:szCs w:val="24"/>
        </w:rPr>
        <w:t>Japanese Agricultural Cooperatives</w:t>
      </w:r>
      <w:r w:rsidR="00496E24" w:rsidRPr="00226613">
        <w:rPr>
          <w:rFonts w:ascii="Arial" w:eastAsia="Times New Roman" w:hAnsi="Arial"/>
          <w:color w:val="auto"/>
          <w:sz w:val="24"/>
          <w:szCs w:val="24"/>
        </w:rPr>
        <w:t xml:space="preserve"> (JA) dalam pemasaran produk-produk pertanian di Jepun serta model pengurusan dan tadbir urus oleh koperasi pertanian yang wajar di contohi atau di praktikkan oleh koperasi di Malaysia.</w:t>
      </w:r>
    </w:p>
    <w:p w14:paraId="660DA8FF" w14:textId="77777777" w:rsidR="00815E05" w:rsidRDefault="00815E05" w:rsidP="00496E24">
      <w:pPr>
        <w:spacing w:after="0" w:line="360" w:lineRule="auto"/>
        <w:jc w:val="both"/>
        <w:rPr>
          <w:rFonts w:ascii="Arial" w:hAnsi="Arial"/>
        </w:rPr>
      </w:pPr>
    </w:p>
    <w:p w14:paraId="47CBE16A" w14:textId="63075F0C" w:rsidR="007F6172" w:rsidRPr="00C34B56" w:rsidRDefault="00A76810" w:rsidP="00A76810">
      <w:pPr>
        <w:pStyle w:val="NoSpacing"/>
        <w:ind w:firstLine="720"/>
        <w:jc w:val="both"/>
        <w:rPr>
          <w:rFonts w:ascii="Arial" w:hAnsi="Arial" w:cs="Arial"/>
          <w:b/>
          <w:sz w:val="24"/>
          <w:szCs w:val="24"/>
          <w:lang w:val="ms-MY"/>
        </w:rPr>
      </w:pPr>
      <w:r>
        <w:rPr>
          <w:rFonts w:ascii="Arial" w:hAnsi="Arial" w:cs="Arial"/>
          <w:bCs/>
          <w:color w:val="auto"/>
          <w:sz w:val="24"/>
          <w:szCs w:val="24"/>
          <w:lang w:val="ms-MY"/>
        </w:rPr>
        <w:t>Menerusi</w:t>
      </w:r>
      <w:r w:rsidR="006A34BD" w:rsidRPr="00226613">
        <w:rPr>
          <w:rFonts w:ascii="Arial" w:hAnsi="Arial" w:cs="Arial"/>
          <w:bCs/>
          <w:color w:val="auto"/>
          <w:sz w:val="24"/>
          <w:szCs w:val="24"/>
          <w:lang w:val="ms-MY"/>
        </w:rPr>
        <w:t xml:space="preserve"> perkongsian </w:t>
      </w:r>
      <w:r w:rsidR="002C7FD6" w:rsidRPr="00226613">
        <w:rPr>
          <w:rFonts w:ascii="Arial" w:hAnsi="Arial" w:cs="Arial"/>
          <w:bCs/>
          <w:color w:val="auto"/>
          <w:sz w:val="24"/>
          <w:szCs w:val="24"/>
          <w:lang w:val="ms-MY"/>
        </w:rPr>
        <w:t xml:space="preserve">ilmu </w:t>
      </w:r>
      <w:r w:rsidR="006A34BD" w:rsidRPr="00226613">
        <w:rPr>
          <w:rFonts w:ascii="Arial" w:hAnsi="Arial" w:cs="Arial"/>
          <w:bCs/>
          <w:color w:val="auto"/>
          <w:sz w:val="24"/>
          <w:szCs w:val="24"/>
          <w:lang w:val="ms-MY"/>
        </w:rPr>
        <w:t>yang dila</w:t>
      </w:r>
      <w:r>
        <w:rPr>
          <w:rFonts w:ascii="Arial" w:hAnsi="Arial" w:cs="Arial"/>
          <w:bCs/>
          <w:color w:val="auto"/>
          <w:sz w:val="24"/>
          <w:szCs w:val="24"/>
          <w:lang w:val="ms-MY"/>
        </w:rPr>
        <w:t>ksanakan</w:t>
      </w:r>
      <w:r w:rsidR="006A34BD" w:rsidRPr="00226613">
        <w:rPr>
          <w:rFonts w:ascii="Arial" w:hAnsi="Arial" w:cs="Arial"/>
          <w:bCs/>
          <w:color w:val="auto"/>
          <w:sz w:val="24"/>
          <w:szCs w:val="24"/>
          <w:lang w:val="ms-MY"/>
        </w:rPr>
        <w:t xml:space="preserve"> IKM ini, </w:t>
      </w:r>
      <w:r w:rsidR="006A34BD" w:rsidRPr="00226613">
        <w:rPr>
          <w:rFonts w:ascii="Arial" w:hAnsi="Arial" w:cs="Arial"/>
          <w:color w:val="auto"/>
          <w:sz w:val="24"/>
          <w:szCs w:val="24"/>
          <w:shd w:val="clear" w:color="auto" w:fill="FFFFFF"/>
          <w:lang w:val="ms-MY"/>
        </w:rPr>
        <w:t xml:space="preserve">dapat memberi manfaat kepada semua untuk menjana idea-idea baharu </w:t>
      </w:r>
      <w:r w:rsidR="0030703F" w:rsidRPr="00226613">
        <w:rPr>
          <w:rFonts w:ascii="Arial" w:hAnsi="Arial" w:cs="Arial"/>
          <w:color w:val="auto"/>
          <w:sz w:val="24"/>
          <w:szCs w:val="24"/>
          <w:shd w:val="clear" w:color="auto" w:fill="FFFFFF"/>
          <w:lang w:val="ms-MY"/>
        </w:rPr>
        <w:t>bagi</w:t>
      </w:r>
      <w:r w:rsidR="006A34BD" w:rsidRPr="00226613">
        <w:rPr>
          <w:rFonts w:ascii="Arial" w:hAnsi="Arial" w:cs="Arial"/>
          <w:color w:val="auto"/>
          <w:sz w:val="24"/>
          <w:szCs w:val="24"/>
          <w:shd w:val="clear" w:color="auto" w:fill="FFFFFF"/>
          <w:lang w:val="ms-MY"/>
        </w:rPr>
        <w:t xml:space="preserve"> membentuk polisi atau merencana program latihan dan pendidikan koperasi yang lebih praktikal</w:t>
      </w:r>
      <w:r w:rsidR="0030703F" w:rsidRPr="00226613">
        <w:rPr>
          <w:rFonts w:ascii="Arial" w:hAnsi="Arial" w:cs="Arial"/>
          <w:color w:val="auto"/>
          <w:sz w:val="24"/>
          <w:szCs w:val="24"/>
          <w:shd w:val="clear" w:color="auto" w:fill="FFFFFF"/>
          <w:lang w:val="ms-MY"/>
        </w:rPr>
        <w:t xml:space="preserve"> </w:t>
      </w:r>
      <w:r w:rsidR="006A34BD" w:rsidRPr="00226613">
        <w:rPr>
          <w:rFonts w:ascii="Arial" w:hAnsi="Arial" w:cs="Arial"/>
          <w:color w:val="auto"/>
          <w:sz w:val="24"/>
          <w:szCs w:val="24"/>
          <w:shd w:val="clear" w:color="auto" w:fill="FFFFFF"/>
          <w:lang w:val="ms-MY"/>
        </w:rPr>
        <w:t>serta menyumbang ke arah</w:t>
      </w:r>
      <w:r w:rsidR="00226613" w:rsidRPr="00226613">
        <w:rPr>
          <w:rFonts w:ascii="Arial" w:hAnsi="Arial" w:cs="Arial"/>
          <w:color w:val="auto"/>
          <w:sz w:val="24"/>
          <w:szCs w:val="24"/>
          <w:shd w:val="clear" w:color="auto" w:fill="FFFFFF"/>
          <w:lang w:val="ms-MY"/>
        </w:rPr>
        <w:t xml:space="preserve"> peningkatan </w:t>
      </w:r>
      <w:r w:rsidR="006A34BD" w:rsidRPr="00226613">
        <w:rPr>
          <w:rFonts w:ascii="Arial" w:hAnsi="Arial" w:cs="Arial"/>
          <w:color w:val="auto"/>
          <w:sz w:val="24"/>
          <w:szCs w:val="24"/>
          <w:shd w:val="clear" w:color="auto" w:fill="FFFFFF"/>
          <w:lang w:val="ms-MY"/>
        </w:rPr>
        <w:t>keupayaan modal insan dalam gerakan koperasi</w:t>
      </w:r>
      <w:r w:rsidR="00496E24" w:rsidRPr="00226613">
        <w:rPr>
          <w:rFonts w:ascii="Arial" w:hAnsi="Arial" w:cs="Arial"/>
          <w:color w:val="auto"/>
          <w:sz w:val="24"/>
          <w:szCs w:val="24"/>
          <w:shd w:val="clear" w:color="auto" w:fill="FFFFFF"/>
          <w:lang w:val="ms-MY"/>
        </w:rPr>
        <w:t xml:space="preserve"> di Malaysia</w:t>
      </w:r>
      <w:r w:rsidR="006A34BD" w:rsidRPr="00226613">
        <w:rPr>
          <w:rFonts w:ascii="Arial" w:hAnsi="Arial" w:cs="Arial"/>
          <w:color w:val="auto"/>
          <w:sz w:val="24"/>
          <w:szCs w:val="24"/>
          <w:lang w:val="ms-MY"/>
        </w:rPr>
        <w:t>.</w:t>
      </w:r>
      <w:r w:rsidR="00496E24" w:rsidRPr="00226613">
        <w:rPr>
          <w:rFonts w:ascii="Arial" w:hAnsi="Arial" w:cs="Arial"/>
          <w:color w:val="auto"/>
          <w:sz w:val="24"/>
          <w:szCs w:val="24"/>
          <w:lang w:val="ms-MY"/>
        </w:rPr>
        <w:t xml:space="preserve"> </w:t>
      </w:r>
      <w:r w:rsidR="0030703F" w:rsidRPr="0030703F">
        <w:rPr>
          <w:rFonts w:ascii="Arial" w:hAnsi="Arial" w:cs="Arial"/>
          <w:sz w:val="24"/>
          <w:szCs w:val="24"/>
        </w:rPr>
        <w:t>Hakikatnya, program Kolokium ini adalah</w:t>
      </w:r>
      <w:r w:rsidR="003C1968">
        <w:rPr>
          <w:rFonts w:ascii="Arial" w:hAnsi="Arial" w:cs="Arial"/>
          <w:sz w:val="24"/>
          <w:szCs w:val="24"/>
        </w:rPr>
        <w:t xml:space="preserve"> </w:t>
      </w:r>
      <w:r w:rsidR="0030703F" w:rsidRPr="0030703F">
        <w:rPr>
          <w:rFonts w:ascii="Arial" w:hAnsi="Arial" w:cs="Arial"/>
          <w:sz w:val="24"/>
          <w:szCs w:val="24"/>
        </w:rPr>
        <w:t>platform</w:t>
      </w:r>
      <w:r w:rsidR="003C1968">
        <w:rPr>
          <w:rFonts w:ascii="Arial" w:hAnsi="Arial" w:cs="Arial"/>
          <w:sz w:val="24"/>
          <w:szCs w:val="24"/>
        </w:rPr>
        <w:t xml:space="preserve"> </w:t>
      </w:r>
      <w:r w:rsidR="0030703F" w:rsidRPr="0030703F">
        <w:rPr>
          <w:rFonts w:ascii="Arial" w:hAnsi="Arial" w:cs="Arial"/>
          <w:sz w:val="24"/>
          <w:szCs w:val="24"/>
        </w:rPr>
        <w:t xml:space="preserve">terbaik </w:t>
      </w:r>
      <w:r w:rsidR="0030703F" w:rsidRPr="00496E24">
        <w:rPr>
          <w:rFonts w:ascii="Arial" w:hAnsi="Arial" w:cs="Arial"/>
          <w:sz w:val="24"/>
          <w:szCs w:val="24"/>
        </w:rPr>
        <w:t>kepada para pegawai</w:t>
      </w:r>
      <w:r w:rsidR="0030703F" w:rsidRPr="0030703F">
        <w:rPr>
          <w:rFonts w:ascii="Arial" w:hAnsi="Arial" w:cs="Arial"/>
          <w:sz w:val="24"/>
          <w:szCs w:val="24"/>
        </w:rPr>
        <w:t xml:space="preserve"> untuk m</w:t>
      </w:r>
      <w:r w:rsidR="0030703F" w:rsidRPr="0030703F">
        <w:rPr>
          <w:rFonts w:ascii="Arial" w:hAnsi="Arial"/>
          <w:bCs/>
          <w:sz w:val="24"/>
          <w:szCs w:val="24"/>
        </w:rPr>
        <w:t>engenal pasti peluang baharu, strategi dan amalan terbaik koperasi dalam dan luar negara yang boleh dijadikan sebagai panduan dan nilai tambah</w:t>
      </w:r>
      <w:r w:rsidR="003C1968">
        <w:rPr>
          <w:rFonts w:ascii="Arial" w:hAnsi="Arial"/>
          <w:bCs/>
          <w:sz w:val="24"/>
          <w:szCs w:val="24"/>
        </w:rPr>
        <w:t xml:space="preserve"> </w:t>
      </w:r>
      <w:r w:rsidR="00496E24">
        <w:rPr>
          <w:rFonts w:ascii="Arial" w:hAnsi="Arial"/>
          <w:bCs/>
          <w:sz w:val="24"/>
          <w:szCs w:val="24"/>
        </w:rPr>
        <w:t xml:space="preserve">bagi </w:t>
      </w:r>
      <w:r w:rsidR="0030703F" w:rsidRPr="0030703F">
        <w:rPr>
          <w:rFonts w:ascii="Arial" w:hAnsi="Arial"/>
          <w:bCs/>
          <w:sz w:val="24"/>
          <w:szCs w:val="24"/>
        </w:rPr>
        <w:t>proses pengajaran dan pembelajaran kepada para koperator</w:t>
      </w:r>
      <w:r w:rsidR="002C7FD6">
        <w:rPr>
          <w:rFonts w:ascii="Arial" w:hAnsi="Arial"/>
          <w:bCs/>
          <w:sz w:val="24"/>
          <w:szCs w:val="24"/>
        </w:rPr>
        <w:t xml:space="preserve"> di Malaysia</w:t>
      </w:r>
      <w:r w:rsidR="0030703F">
        <w:rPr>
          <w:rFonts w:ascii="Arial" w:hAnsi="Arial"/>
          <w:bCs/>
          <w:sz w:val="24"/>
          <w:szCs w:val="24"/>
        </w:rPr>
        <w:t xml:space="preserve">. </w:t>
      </w:r>
    </w:p>
    <w:p w14:paraId="7913BA7D" w14:textId="77777777" w:rsidR="007F6172" w:rsidRDefault="007F6172" w:rsidP="007F6172">
      <w:pPr>
        <w:pStyle w:val="NoSpacing"/>
        <w:jc w:val="both"/>
        <w:rPr>
          <w:rFonts w:ascii="Arial" w:hAnsi="Arial" w:cs="Arial"/>
          <w:sz w:val="24"/>
          <w:szCs w:val="24"/>
        </w:rPr>
      </w:pPr>
    </w:p>
    <w:p w14:paraId="04E639D6" w14:textId="77777777" w:rsidR="007F6172" w:rsidRPr="00C34B56" w:rsidRDefault="007F6172" w:rsidP="007F6172">
      <w:pPr>
        <w:pStyle w:val="NoSpacing"/>
        <w:jc w:val="both"/>
        <w:rPr>
          <w:rFonts w:ascii="Arial" w:hAnsi="Arial" w:cs="Arial"/>
          <w:color w:val="161616"/>
          <w:spacing w:val="-5"/>
          <w:sz w:val="24"/>
          <w:szCs w:val="24"/>
        </w:rPr>
      </w:pPr>
    </w:p>
    <w:bookmarkEnd w:id="0"/>
    <w:p w14:paraId="0F4573ED" w14:textId="77777777" w:rsidR="007F6172" w:rsidRDefault="007F6172" w:rsidP="007F6172">
      <w:pPr>
        <w:spacing w:line="240" w:lineRule="auto"/>
        <w:jc w:val="both"/>
        <w:rPr>
          <w:rFonts w:ascii="Times New Roman" w:hAnsi="Times New Roman"/>
          <w:sz w:val="24"/>
          <w:szCs w:val="24"/>
          <w:lang w:val="ms-MY"/>
        </w:rPr>
      </w:pPr>
    </w:p>
    <w:p w14:paraId="767D12E0" w14:textId="77777777" w:rsidR="007F6172" w:rsidRDefault="007F6172" w:rsidP="007F6172">
      <w:pPr>
        <w:spacing w:line="240" w:lineRule="auto"/>
        <w:jc w:val="both"/>
        <w:rPr>
          <w:rFonts w:ascii="Times New Roman" w:hAnsi="Times New Roman"/>
          <w:sz w:val="24"/>
          <w:szCs w:val="24"/>
          <w:lang w:val="ms-MY"/>
        </w:rPr>
      </w:pPr>
      <w:r>
        <w:rPr>
          <w:rFonts w:ascii="Times New Roman" w:hAnsi="Times New Roman"/>
          <w:sz w:val="24"/>
          <w:szCs w:val="24"/>
          <w:lang w:val="ms-MY"/>
        </w:rPr>
        <w:t xml:space="preserve">                                       *****************************************</w:t>
      </w:r>
    </w:p>
    <w:p w14:paraId="374A1C07" w14:textId="77777777" w:rsidR="007F6172" w:rsidRPr="004D5884" w:rsidRDefault="007F6172" w:rsidP="007F6172">
      <w:pPr>
        <w:spacing w:line="240" w:lineRule="auto"/>
        <w:jc w:val="both"/>
        <w:rPr>
          <w:rFonts w:ascii="Arial" w:hAnsi="Arial" w:cs="Arial"/>
          <w:b/>
          <w:i/>
          <w:lang w:val="ms-MY"/>
        </w:rPr>
      </w:pPr>
      <w:r>
        <w:rPr>
          <w:rFonts w:ascii="Arial" w:hAnsi="Arial" w:cs="Arial"/>
          <w:b/>
          <w:i/>
          <w:lang w:val="ms-MY"/>
        </w:rPr>
        <w:t>Mengenai I</w:t>
      </w:r>
      <w:r w:rsidRPr="004D5884">
        <w:rPr>
          <w:rFonts w:ascii="Arial" w:hAnsi="Arial" w:cs="Arial"/>
          <w:b/>
          <w:i/>
          <w:lang w:val="ms-MY"/>
        </w:rPr>
        <w:t>KM</w:t>
      </w:r>
    </w:p>
    <w:p w14:paraId="31220DBD" w14:textId="05263E31" w:rsidR="007F6172" w:rsidRPr="001F7692" w:rsidRDefault="007F6172" w:rsidP="007F6172">
      <w:pPr>
        <w:spacing w:line="240" w:lineRule="auto"/>
        <w:jc w:val="both"/>
        <w:rPr>
          <w:rFonts w:ascii="Arial" w:hAnsi="Arial" w:cs="Arial"/>
          <w:i/>
          <w:lang w:val="ms-MY"/>
        </w:rPr>
      </w:pPr>
      <w:r>
        <w:rPr>
          <w:rFonts w:ascii="Arial" w:hAnsi="Arial" w:cs="Arial"/>
          <w:i/>
          <w:lang w:val="ms-MY"/>
        </w:rPr>
        <w:t>Institut Koperasi Malaysia (IK</w:t>
      </w:r>
      <w:r w:rsidRPr="004D5884">
        <w:rPr>
          <w:rFonts w:ascii="Arial" w:hAnsi="Arial" w:cs="Arial"/>
          <w:i/>
          <w:lang w:val="ms-MY"/>
        </w:rPr>
        <w:t>M) yang dahulunya dikenali sebagai Maktab Koperasi Malaysia merupakan agensi di bawah Kementerian Pembangunan Usahawan</w:t>
      </w:r>
      <w:r w:rsidR="003C1968">
        <w:rPr>
          <w:rFonts w:ascii="Arial" w:hAnsi="Arial" w:cs="Arial"/>
          <w:i/>
          <w:lang w:val="ms-MY"/>
        </w:rPr>
        <w:t xml:space="preserve"> dan Koperasi</w:t>
      </w:r>
      <w:r w:rsidRPr="004D5884">
        <w:rPr>
          <w:rFonts w:ascii="Arial" w:hAnsi="Arial" w:cs="Arial"/>
          <w:i/>
          <w:lang w:val="ms-MY"/>
        </w:rPr>
        <w:t xml:space="preserve"> yang berperanan</w:t>
      </w:r>
      <w:r>
        <w:rPr>
          <w:rFonts w:ascii="Arial" w:hAnsi="Arial" w:cs="Arial"/>
          <w:i/>
          <w:lang w:val="ms-MY"/>
        </w:rPr>
        <w:t xml:space="preserve"> sebagai Peneraju Pusat Kecemerlangan Pambangunan Modal Insan gerakan koperasi melalui penyelidikan, pendekatan turun padang, latihan dan bimbingan bersasar di seluruh Malaysia. Berpusat di Petaling Jaya, I</w:t>
      </w:r>
      <w:r w:rsidRPr="004D5884">
        <w:rPr>
          <w:rFonts w:ascii="Arial" w:hAnsi="Arial" w:cs="Arial"/>
          <w:i/>
          <w:lang w:val="ms-MY"/>
        </w:rPr>
        <w:t>KM mempunyai lima buah cawangan keseluruhannya yang terletak di Sabah, Sarawak</w:t>
      </w:r>
      <w:r>
        <w:rPr>
          <w:rFonts w:ascii="Arial" w:hAnsi="Arial" w:cs="Arial"/>
          <w:i/>
          <w:lang w:val="ms-MY"/>
        </w:rPr>
        <w:t>, Kuantan, Johor dan Alor Setar.</w:t>
      </w:r>
    </w:p>
    <w:p w14:paraId="0275D34C" w14:textId="77777777" w:rsidR="007F6172" w:rsidRDefault="007F6172" w:rsidP="007F6172">
      <w:pPr>
        <w:spacing w:after="0" w:line="360" w:lineRule="auto"/>
        <w:rPr>
          <w:rFonts w:ascii="Arial" w:hAnsi="Arial"/>
          <w:b/>
          <w:bCs/>
          <w:lang w:val="ms-MY"/>
        </w:rPr>
      </w:pPr>
    </w:p>
    <w:p w14:paraId="7D37B098" w14:textId="77777777" w:rsidR="007F6172" w:rsidRDefault="007F6172" w:rsidP="007F6172">
      <w:pPr>
        <w:spacing w:after="0" w:line="360" w:lineRule="auto"/>
        <w:rPr>
          <w:rFonts w:ascii="Arial" w:hAnsi="Arial"/>
          <w:b/>
          <w:bCs/>
          <w:lang w:val="ms-MY"/>
        </w:rPr>
      </w:pPr>
      <w:r>
        <w:rPr>
          <w:rFonts w:ascii="Arial" w:hAnsi="Arial"/>
          <w:b/>
          <w:bCs/>
          <w:lang w:val="ms-MY"/>
        </w:rPr>
        <w:t>Disediakan oleh</w:t>
      </w:r>
      <w:r w:rsidRPr="004D5884">
        <w:rPr>
          <w:rFonts w:ascii="Arial" w:hAnsi="Arial"/>
          <w:b/>
          <w:bCs/>
          <w:lang w:val="ms-MY"/>
        </w:rPr>
        <w:t>:</w:t>
      </w:r>
    </w:p>
    <w:p w14:paraId="5C7EBAF2" w14:textId="184D25B2" w:rsidR="007F6172" w:rsidRPr="00DF5861" w:rsidRDefault="007F6172" w:rsidP="007F6172">
      <w:pPr>
        <w:pStyle w:val="NoSpacing"/>
        <w:rPr>
          <w:rFonts w:ascii="Arial" w:hAnsi="Arial" w:cs="Arial"/>
          <w:sz w:val="24"/>
          <w:szCs w:val="24"/>
          <w:lang w:val="ms-MY"/>
        </w:rPr>
      </w:pPr>
      <w:r w:rsidRPr="00DF5861">
        <w:rPr>
          <w:rFonts w:ascii="Arial" w:hAnsi="Arial" w:cs="Arial"/>
          <w:sz w:val="24"/>
          <w:szCs w:val="24"/>
          <w:lang w:val="ms-MY"/>
        </w:rPr>
        <w:t>Dr. Yusman Yacob</w:t>
      </w:r>
    </w:p>
    <w:p w14:paraId="04D6ACE9" w14:textId="77777777" w:rsidR="007F6172" w:rsidRPr="00DF5861" w:rsidRDefault="007F6172" w:rsidP="007F6172">
      <w:pPr>
        <w:pStyle w:val="NoSpacing"/>
        <w:rPr>
          <w:rFonts w:ascii="Arial" w:hAnsi="Arial" w:cs="Arial"/>
          <w:sz w:val="24"/>
          <w:szCs w:val="24"/>
          <w:lang w:val="ms-MY"/>
        </w:rPr>
      </w:pPr>
      <w:r w:rsidRPr="00DF5861">
        <w:rPr>
          <w:rFonts w:ascii="Arial" w:hAnsi="Arial" w:cs="Arial"/>
          <w:sz w:val="24"/>
          <w:szCs w:val="24"/>
          <w:lang w:val="ms-MY"/>
        </w:rPr>
        <w:t>Pengarah Pusat Penyelidikan</w:t>
      </w:r>
    </w:p>
    <w:p w14:paraId="3AB415B3" w14:textId="77777777" w:rsidR="007F6172" w:rsidRPr="00DF5861" w:rsidRDefault="007F6172" w:rsidP="007F6172">
      <w:pPr>
        <w:pStyle w:val="NoSpacing"/>
        <w:rPr>
          <w:rFonts w:ascii="Arial" w:hAnsi="Arial" w:cs="Arial"/>
          <w:sz w:val="24"/>
          <w:szCs w:val="24"/>
          <w:lang w:val="ms-MY"/>
        </w:rPr>
      </w:pPr>
      <w:r w:rsidRPr="00DF5861">
        <w:rPr>
          <w:rFonts w:ascii="Arial" w:hAnsi="Arial" w:cs="Arial"/>
          <w:sz w:val="24"/>
          <w:szCs w:val="24"/>
          <w:lang w:val="ms-MY"/>
        </w:rPr>
        <w:t>Institut Koperasi Malaysia</w:t>
      </w:r>
    </w:p>
    <w:p w14:paraId="29B15091" w14:textId="77777777" w:rsidR="007F6172" w:rsidRPr="00DF5861" w:rsidRDefault="007F6172" w:rsidP="007F6172">
      <w:pPr>
        <w:pStyle w:val="NoSpacing"/>
        <w:rPr>
          <w:rFonts w:ascii="Arial" w:hAnsi="Arial" w:cs="Arial"/>
          <w:sz w:val="24"/>
          <w:szCs w:val="24"/>
          <w:lang w:val="ms-MY"/>
        </w:rPr>
      </w:pPr>
      <w:r w:rsidRPr="00DF5861">
        <w:rPr>
          <w:rFonts w:ascii="Arial" w:hAnsi="Arial" w:cs="Arial"/>
          <w:sz w:val="24"/>
          <w:szCs w:val="24"/>
          <w:lang w:val="ms-MY"/>
        </w:rPr>
        <w:t>(0168611814)</w:t>
      </w:r>
    </w:p>
    <w:p w14:paraId="126C8AAB" w14:textId="77777777" w:rsidR="007F6172" w:rsidRPr="00DF5861" w:rsidRDefault="007F6172" w:rsidP="007F6172">
      <w:pPr>
        <w:pStyle w:val="NoSpacing"/>
        <w:rPr>
          <w:rFonts w:ascii="Arial" w:hAnsi="Arial" w:cs="Arial"/>
          <w:sz w:val="24"/>
          <w:szCs w:val="24"/>
          <w:lang w:val="ms-MY"/>
        </w:rPr>
      </w:pPr>
      <w:r w:rsidRPr="00DF5861">
        <w:rPr>
          <w:rFonts w:ascii="Arial" w:hAnsi="Arial" w:cs="Arial"/>
          <w:sz w:val="24"/>
          <w:szCs w:val="24"/>
          <w:lang w:val="ms-MY"/>
        </w:rPr>
        <w:t>yusman@ikkm.edu.my</w:t>
      </w:r>
    </w:p>
    <w:p w14:paraId="69107A3D" w14:textId="77777777" w:rsidR="007F6172" w:rsidRDefault="007F6172" w:rsidP="007F6172">
      <w:pPr>
        <w:spacing w:after="0" w:line="360" w:lineRule="auto"/>
        <w:rPr>
          <w:rFonts w:ascii="Arial" w:hAnsi="Arial"/>
          <w:b/>
          <w:bCs/>
          <w:lang w:val="ms-MY"/>
        </w:rPr>
      </w:pPr>
    </w:p>
    <w:p w14:paraId="382E783D" w14:textId="77777777" w:rsidR="007F6172" w:rsidRPr="004D5884" w:rsidRDefault="007F6172" w:rsidP="007F6172">
      <w:pPr>
        <w:spacing w:after="0" w:line="360" w:lineRule="auto"/>
        <w:rPr>
          <w:rFonts w:ascii="Arial" w:eastAsia="Arial" w:hAnsi="Arial" w:cs="Arial"/>
          <w:b/>
          <w:bCs/>
          <w:lang w:val="ms-MY"/>
        </w:rPr>
      </w:pPr>
      <w:r>
        <w:rPr>
          <w:rFonts w:ascii="Arial" w:hAnsi="Arial"/>
          <w:b/>
          <w:bCs/>
          <w:lang w:val="ms-MY"/>
        </w:rPr>
        <w:t>Dikeluarkan oleh:</w:t>
      </w:r>
    </w:p>
    <w:p w14:paraId="011C8A43" w14:textId="77777777" w:rsidR="00A76810" w:rsidRDefault="007F6172" w:rsidP="007F6172">
      <w:pPr>
        <w:spacing w:after="0" w:line="240" w:lineRule="auto"/>
        <w:rPr>
          <w:rFonts w:ascii="Arial" w:hAnsi="Arial"/>
          <w:lang w:val="ms-MY"/>
        </w:rPr>
      </w:pPr>
      <w:r w:rsidRPr="00095D7E">
        <w:rPr>
          <w:rFonts w:ascii="Arial" w:hAnsi="Arial"/>
          <w:lang w:val="ms-MY"/>
        </w:rPr>
        <w:t>Unit Komunikasi Korporat</w:t>
      </w:r>
      <w:r>
        <w:rPr>
          <w:rFonts w:ascii="Arial" w:hAnsi="Arial"/>
          <w:lang w:val="ms-MY"/>
        </w:rPr>
        <w:t xml:space="preserve">, </w:t>
      </w:r>
    </w:p>
    <w:p w14:paraId="24F57C29" w14:textId="198839DF" w:rsidR="007F6172" w:rsidRDefault="00A76810" w:rsidP="007F6172">
      <w:pPr>
        <w:spacing w:after="0" w:line="240" w:lineRule="auto"/>
        <w:rPr>
          <w:rFonts w:ascii="Arial" w:hAnsi="Arial"/>
          <w:lang w:val="ms-MY"/>
        </w:rPr>
      </w:pPr>
      <w:r>
        <w:rPr>
          <w:rFonts w:ascii="Arial" w:hAnsi="Arial"/>
          <w:lang w:val="ms-MY"/>
        </w:rPr>
        <w:t>Institut Koperasi Malaysia</w:t>
      </w:r>
    </w:p>
    <w:p w14:paraId="567EB10C" w14:textId="77777777" w:rsidR="00A76810" w:rsidRPr="00095D7E" w:rsidRDefault="00A76810" w:rsidP="007F6172">
      <w:pPr>
        <w:spacing w:after="0" w:line="240" w:lineRule="auto"/>
        <w:rPr>
          <w:rFonts w:ascii="Arial" w:eastAsia="Arial" w:hAnsi="Arial" w:cs="Arial"/>
          <w:lang w:val="ms-MY"/>
        </w:rPr>
      </w:pPr>
    </w:p>
    <w:p w14:paraId="78A9087C" w14:textId="7DD23441" w:rsidR="007F6172" w:rsidRPr="00095D7E" w:rsidRDefault="007F6172" w:rsidP="007F6172">
      <w:pPr>
        <w:spacing w:after="0" w:line="240" w:lineRule="auto"/>
        <w:rPr>
          <w:rFonts w:ascii="Arial" w:eastAsia="Arial" w:hAnsi="Arial" w:cs="Arial"/>
          <w:lang w:val="ms-MY"/>
        </w:rPr>
      </w:pPr>
      <w:r>
        <w:rPr>
          <w:rFonts w:ascii="Arial" w:hAnsi="Arial"/>
          <w:lang w:val="ms-MY"/>
        </w:rPr>
        <w:t>Tel : 03-7964 9157</w:t>
      </w:r>
      <w:r w:rsidRPr="00095D7E">
        <w:rPr>
          <w:rFonts w:ascii="Arial" w:hAnsi="Arial"/>
          <w:lang w:val="ms-MY"/>
        </w:rPr>
        <w:t xml:space="preserve"> / </w:t>
      </w:r>
      <w:r>
        <w:rPr>
          <w:rFonts w:ascii="Arial" w:hAnsi="Arial"/>
          <w:lang w:val="ms-MY"/>
        </w:rPr>
        <w:t xml:space="preserve">011-14471110 </w:t>
      </w:r>
      <w:r w:rsidR="00A76810">
        <w:rPr>
          <w:rFonts w:ascii="Arial" w:hAnsi="Arial"/>
          <w:lang w:val="ms-MY"/>
        </w:rPr>
        <w:t>(Fadzillah)</w:t>
      </w:r>
    </w:p>
    <w:p w14:paraId="07B763DA" w14:textId="52F25811" w:rsidR="007F6172" w:rsidRDefault="007F6172" w:rsidP="007F6172">
      <w:pPr>
        <w:spacing w:after="0" w:line="240" w:lineRule="auto"/>
        <w:jc w:val="both"/>
        <w:rPr>
          <w:rFonts w:ascii="Arial" w:hAnsi="Arial"/>
          <w:lang w:val="ms-MY"/>
        </w:rPr>
      </w:pPr>
      <w:r w:rsidRPr="00095D7E">
        <w:rPr>
          <w:rFonts w:ascii="Arial" w:hAnsi="Arial"/>
          <w:lang w:val="ms-MY"/>
        </w:rPr>
        <w:t>E</w:t>
      </w:r>
      <w:r>
        <w:rPr>
          <w:rFonts w:ascii="Arial" w:hAnsi="Arial"/>
          <w:lang w:val="ms-MY"/>
        </w:rPr>
        <w:t xml:space="preserve">-mel: </w:t>
      </w:r>
      <w:hyperlink r:id="rId8" w:history="1">
        <w:r w:rsidR="00A76810" w:rsidRPr="0028073A">
          <w:rPr>
            <w:rStyle w:val="Hyperlink"/>
            <w:rFonts w:ascii="Arial" w:eastAsia="Arial" w:hAnsi="Arial" w:cs="Arial"/>
            <w:lang w:val="ms-MY"/>
          </w:rPr>
          <w:t>korporat@ikkm.edu.my</w:t>
        </w:r>
      </w:hyperlink>
      <w:r>
        <w:rPr>
          <w:rFonts w:ascii="Arial" w:hAnsi="Arial"/>
          <w:lang w:val="ms-MY"/>
        </w:rPr>
        <w:t xml:space="preserve">  </w:t>
      </w:r>
    </w:p>
    <w:p w14:paraId="362963EF" w14:textId="498EA546" w:rsidR="00A76810" w:rsidRDefault="00A76810" w:rsidP="007F6172">
      <w:pPr>
        <w:spacing w:after="0" w:line="240" w:lineRule="auto"/>
        <w:jc w:val="both"/>
        <w:rPr>
          <w:rFonts w:ascii="Arial" w:hAnsi="Arial"/>
          <w:sz w:val="24"/>
          <w:szCs w:val="24"/>
          <w:lang w:val="ms-MY"/>
        </w:rPr>
      </w:pPr>
      <w:r>
        <w:rPr>
          <w:rFonts w:ascii="Arial" w:hAnsi="Arial"/>
          <w:lang w:val="ms-MY"/>
        </w:rPr>
        <w:t>04 September 2020</w:t>
      </w:r>
      <w:bookmarkStart w:id="1" w:name="_GoBack"/>
      <w:bookmarkEnd w:id="1"/>
    </w:p>
    <w:p w14:paraId="217E5DC4" w14:textId="77777777" w:rsidR="007F6172" w:rsidRPr="00C34B56" w:rsidRDefault="007F6172" w:rsidP="007F6172">
      <w:pPr>
        <w:pStyle w:val="NoSpacing"/>
        <w:jc w:val="both"/>
        <w:rPr>
          <w:rFonts w:ascii="Arial" w:hAnsi="Arial" w:cs="Arial"/>
          <w:color w:val="161616"/>
          <w:spacing w:val="-5"/>
          <w:sz w:val="24"/>
          <w:szCs w:val="24"/>
        </w:rPr>
      </w:pPr>
    </w:p>
    <w:p w14:paraId="07DFEB31" w14:textId="77777777" w:rsidR="007F6172" w:rsidRPr="004E02AB" w:rsidRDefault="007F6172" w:rsidP="007F6172">
      <w:pPr>
        <w:widowControl w:val="0"/>
        <w:autoSpaceDE w:val="0"/>
        <w:autoSpaceDN w:val="0"/>
        <w:spacing w:before="140" w:after="0" w:line="360" w:lineRule="auto"/>
        <w:ind w:left="135" w:right="4007"/>
        <w:rPr>
          <w:rFonts w:ascii="Arial" w:eastAsia="Arial" w:hAnsi="Arial" w:cs="Arial"/>
          <w:b/>
          <w:sz w:val="24"/>
          <w:lang w:bidi="en-US"/>
        </w:rPr>
      </w:pPr>
    </w:p>
    <w:p w14:paraId="1DF64AB8" w14:textId="344E791D" w:rsidR="00821440" w:rsidRDefault="00821440" w:rsidP="00821440">
      <w:pPr>
        <w:spacing w:after="0" w:line="240" w:lineRule="auto"/>
        <w:jc w:val="both"/>
        <w:rPr>
          <w:rFonts w:ascii="Arial" w:hAnsi="Arial"/>
          <w:sz w:val="24"/>
          <w:szCs w:val="24"/>
          <w:lang w:val="ms-MY"/>
        </w:rPr>
      </w:pPr>
    </w:p>
    <w:sectPr w:rsidR="00821440" w:rsidSect="00677F01">
      <w:footerReference w:type="default" r:id="rId9"/>
      <w:pgSz w:w="12240" w:h="15840"/>
      <w:pgMar w:top="1080" w:right="1440" w:bottom="0" w:left="1440" w:header="72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C2D0" w14:textId="77777777" w:rsidR="009D5905" w:rsidRDefault="009D5905">
      <w:pPr>
        <w:spacing w:after="0" w:line="240" w:lineRule="auto"/>
      </w:pPr>
      <w:r>
        <w:separator/>
      </w:r>
    </w:p>
  </w:endnote>
  <w:endnote w:type="continuationSeparator" w:id="0">
    <w:p w14:paraId="031A841C" w14:textId="77777777" w:rsidR="009D5905" w:rsidRDefault="009D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838695"/>
      <w:docPartObj>
        <w:docPartGallery w:val="Page Numbers (Bottom of Page)"/>
        <w:docPartUnique/>
      </w:docPartObj>
    </w:sdtPr>
    <w:sdtEndPr>
      <w:rPr>
        <w:color w:val="7F7F7F" w:themeColor="background1" w:themeShade="7F"/>
        <w:spacing w:val="60"/>
      </w:rPr>
    </w:sdtEndPr>
    <w:sdtContent>
      <w:p w14:paraId="7B9F39EF" w14:textId="3E2AD6E0" w:rsidR="003109C2" w:rsidRDefault="003109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3F5A">
          <w:rPr>
            <w:noProof/>
          </w:rPr>
          <w:t>1</w:t>
        </w:r>
        <w:r>
          <w:rPr>
            <w:noProof/>
          </w:rPr>
          <w:fldChar w:fldCharType="end"/>
        </w:r>
        <w:r>
          <w:t xml:space="preserve"> | </w:t>
        </w:r>
      </w:p>
    </w:sdtContent>
  </w:sdt>
  <w:p w14:paraId="267E8787" w14:textId="77777777" w:rsidR="003109C2" w:rsidRDefault="003109C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6464" w14:textId="77777777" w:rsidR="009D5905" w:rsidRDefault="009D5905">
      <w:pPr>
        <w:spacing w:after="0" w:line="240" w:lineRule="auto"/>
      </w:pPr>
      <w:r>
        <w:separator/>
      </w:r>
    </w:p>
  </w:footnote>
  <w:footnote w:type="continuationSeparator" w:id="0">
    <w:p w14:paraId="3D95DD68" w14:textId="77777777" w:rsidR="009D5905" w:rsidRDefault="009D5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0.75pt;height:118.5pt" o:bullet="t">
        <v:imagedata r:id="rId1" o:title="art5DEE"/>
      </v:shape>
    </w:pict>
  </w:numPicBullet>
  <w:abstractNum w:abstractNumId="0" w15:restartNumberingAfterBreak="0">
    <w:nsid w:val="0B350EA9"/>
    <w:multiLevelType w:val="hybridMultilevel"/>
    <w:tmpl w:val="4C361DA0"/>
    <w:lvl w:ilvl="0" w:tplc="E34C8F8E">
      <w:start w:val="1"/>
      <w:numFmt w:val="decimal"/>
      <w:lvlText w:val="%1."/>
      <w:lvlJc w:val="left"/>
      <w:pPr>
        <w:ind w:left="1080" w:hanging="360"/>
      </w:pPr>
      <w:rPr>
        <w:rFonts w:hint="default"/>
        <w:strike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F440B1"/>
    <w:multiLevelType w:val="hybridMultilevel"/>
    <w:tmpl w:val="C2EA352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7055458"/>
    <w:multiLevelType w:val="hybridMultilevel"/>
    <w:tmpl w:val="64E876C4"/>
    <w:lvl w:ilvl="0" w:tplc="C780EC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250C8"/>
    <w:multiLevelType w:val="hybridMultilevel"/>
    <w:tmpl w:val="8F02D1CE"/>
    <w:numStyleLink w:val="ImportedStyle1"/>
  </w:abstractNum>
  <w:abstractNum w:abstractNumId="4" w15:restartNumberingAfterBreak="0">
    <w:nsid w:val="1FE95BA2"/>
    <w:multiLevelType w:val="hybridMultilevel"/>
    <w:tmpl w:val="E7C067FE"/>
    <w:lvl w:ilvl="0" w:tplc="043E000F">
      <w:start w:val="1"/>
      <w:numFmt w:val="decimal"/>
      <w:lvlText w:val="%1."/>
      <w:lvlJc w:val="left"/>
      <w:pPr>
        <w:ind w:left="720" w:hanging="360"/>
      </w:pPr>
      <w:rPr>
        <w:rFonts w:hint="default"/>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23790C2A"/>
    <w:multiLevelType w:val="hybridMultilevel"/>
    <w:tmpl w:val="8F02D1CE"/>
    <w:styleLink w:val="ImportedStyle1"/>
    <w:lvl w:ilvl="0" w:tplc="72B4EAA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DAC31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36560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4EA20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D2C20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B658CE">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3A2092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EEA3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606E9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472A16"/>
    <w:multiLevelType w:val="hybridMultilevel"/>
    <w:tmpl w:val="393645E8"/>
    <w:lvl w:ilvl="0" w:tplc="2474EE86">
      <w:start w:val="1"/>
      <w:numFmt w:val="decimal"/>
      <w:lvlText w:val="%1."/>
      <w:lvlJc w:val="left"/>
      <w:pPr>
        <w:ind w:left="720" w:hanging="360"/>
      </w:pPr>
      <w:rPr>
        <w:rFonts w:hint="default"/>
        <w:strike w:val="0"/>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2C5791A"/>
    <w:multiLevelType w:val="hybridMultilevel"/>
    <w:tmpl w:val="CF6C0DCE"/>
    <w:lvl w:ilvl="0" w:tplc="11041E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47D59"/>
    <w:multiLevelType w:val="hybridMultilevel"/>
    <w:tmpl w:val="145C7894"/>
    <w:lvl w:ilvl="0" w:tplc="A288D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823C43"/>
    <w:multiLevelType w:val="hybridMultilevel"/>
    <w:tmpl w:val="D4902B8C"/>
    <w:lvl w:ilvl="0" w:tplc="50BCA6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84479"/>
    <w:multiLevelType w:val="hybridMultilevel"/>
    <w:tmpl w:val="F6E2C4E4"/>
    <w:lvl w:ilvl="0" w:tplc="0409000F">
      <w:start w:val="5"/>
      <w:numFmt w:val="decimal"/>
      <w:lvlText w:val="%1."/>
      <w:lvlJc w:val="left"/>
      <w:pPr>
        <w:ind w:left="54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C866E98"/>
    <w:multiLevelType w:val="hybridMultilevel"/>
    <w:tmpl w:val="832A46C8"/>
    <w:lvl w:ilvl="0" w:tplc="EE8CF6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7E1528"/>
    <w:multiLevelType w:val="hybridMultilevel"/>
    <w:tmpl w:val="D236F7EE"/>
    <w:lvl w:ilvl="0" w:tplc="31E45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841CA2"/>
    <w:multiLevelType w:val="multilevel"/>
    <w:tmpl w:val="CA442524"/>
    <w:lvl w:ilvl="0">
      <w:start w:val="2"/>
      <w:numFmt w:val="decimal"/>
      <w:lvlText w:val="%1"/>
      <w:lvlJc w:val="left"/>
      <w:pPr>
        <w:ind w:left="360" w:hanging="360"/>
      </w:pPr>
      <w:rPr>
        <w:rFonts w:eastAsia="PMingLiU" w:hint="default"/>
        <w:color w:val="000000"/>
      </w:rPr>
    </w:lvl>
    <w:lvl w:ilvl="1">
      <w:start w:val="1"/>
      <w:numFmt w:val="decimal"/>
      <w:lvlText w:val="%1.%2"/>
      <w:lvlJc w:val="left"/>
      <w:pPr>
        <w:ind w:left="1778" w:hanging="360"/>
      </w:pPr>
      <w:rPr>
        <w:rFonts w:eastAsia="PMingLiU" w:hint="default"/>
        <w:b w:val="0"/>
        <w:color w:val="000000"/>
      </w:rPr>
    </w:lvl>
    <w:lvl w:ilvl="2">
      <w:start w:val="1"/>
      <w:numFmt w:val="decimal"/>
      <w:lvlText w:val="%1.%2.%3"/>
      <w:lvlJc w:val="left"/>
      <w:pPr>
        <w:ind w:left="2444" w:hanging="720"/>
      </w:pPr>
      <w:rPr>
        <w:rFonts w:eastAsia="PMingLiU" w:hint="default"/>
        <w:color w:val="000000"/>
      </w:rPr>
    </w:lvl>
    <w:lvl w:ilvl="3">
      <w:start w:val="1"/>
      <w:numFmt w:val="decimal"/>
      <w:lvlText w:val="%1.%2.%3.%4"/>
      <w:lvlJc w:val="left"/>
      <w:pPr>
        <w:ind w:left="3666" w:hanging="1080"/>
      </w:pPr>
      <w:rPr>
        <w:rFonts w:eastAsia="PMingLiU" w:hint="default"/>
        <w:color w:val="000000"/>
      </w:rPr>
    </w:lvl>
    <w:lvl w:ilvl="4">
      <w:start w:val="1"/>
      <w:numFmt w:val="decimal"/>
      <w:lvlText w:val="%1.%2.%3.%4.%5"/>
      <w:lvlJc w:val="left"/>
      <w:pPr>
        <w:ind w:left="4528" w:hanging="1080"/>
      </w:pPr>
      <w:rPr>
        <w:rFonts w:eastAsia="PMingLiU" w:hint="default"/>
        <w:color w:val="000000"/>
      </w:rPr>
    </w:lvl>
    <w:lvl w:ilvl="5">
      <w:start w:val="1"/>
      <w:numFmt w:val="decimal"/>
      <w:lvlText w:val="%1.%2.%3.%4.%5.%6"/>
      <w:lvlJc w:val="left"/>
      <w:pPr>
        <w:ind w:left="5750" w:hanging="1440"/>
      </w:pPr>
      <w:rPr>
        <w:rFonts w:eastAsia="PMingLiU" w:hint="default"/>
        <w:color w:val="000000"/>
      </w:rPr>
    </w:lvl>
    <w:lvl w:ilvl="6">
      <w:start w:val="1"/>
      <w:numFmt w:val="decimal"/>
      <w:lvlText w:val="%1.%2.%3.%4.%5.%6.%7"/>
      <w:lvlJc w:val="left"/>
      <w:pPr>
        <w:ind w:left="6612" w:hanging="1440"/>
      </w:pPr>
      <w:rPr>
        <w:rFonts w:eastAsia="PMingLiU" w:hint="default"/>
        <w:color w:val="000000"/>
      </w:rPr>
    </w:lvl>
    <w:lvl w:ilvl="7">
      <w:start w:val="1"/>
      <w:numFmt w:val="decimal"/>
      <w:lvlText w:val="%1.%2.%3.%4.%5.%6.%7.%8"/>
      <w:lvlJc w:val="left"/>
      <w:pPr>
        <w:ind w:left="7834" w:hanging="1800"/>
      </w:pPr>
      <w:rPr>
        <w:rFonts w:eastAsia="PMingLiU" w:hint="default"/>
        <w:color w:val="000000"/>
      </w:rPr>
    </w:lvl>
    <w:lvl w:ilvl="8">
      <w:start w:val="1"/>
      <w:numFmt w:val="decimal"/>
      <w:lvlText w:val="%1.%2.%3.%4.%5.%6.%7.%8.%9"/>
      <w:lvlJc w:val="left"/>
      <w:pPr>
        <w:ind w:left="8696" w:hanging="1800"/>
      </w:pPr>
      <w:rPr>
        <w:rFonts w:eastAsia="PMingLiU" w:hint="default"/>
        <w:color w:val="000000"/>
      </w:rPr>
    </w:lvl>
  </w:abstractNum>
  <w:abstractNum w:abstractNumId="14" w15:restartNumberingAfterBreak="0">
    <w:nsid w:val="6D0A645A"/>
    <w:multiLevelType w:val="hybridMultilevel"/>
    <w:tmpl w:val="BE6A8B62"/>
    <w:lvl w:ilvl="0" w:tplc="D654D92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F81A97E6">
      <w:numFmt w:val="bullet"/>
      <w:lvlText w:val=""/>
      <w:lvlJc w:val="left"/>
      <w:pPr>
        <w:ind w:left="2340" w:hanging="360"/>
      </w:pPr>
      <w:rPr>
        <w:rFonts w:ascii="Symbol" w:eastAsia="Calibri" w:hAnsi="Symbol" w:cs="Arial"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36DA0"/>
    <w:multiLevelType w:val="hybridMultilevel"/>
    <w:tmpl w:val="C226DDC6"/>
    <w:lvl w:ilvl="0" w:tplc="4409001B">
      <w:start w:val="1"/>
      <w:numFmt w:val="lowerRoman"/>
      <w:lvlText w:val="%1."/>
      <w:lvlJc w:val="right"/>
      <w:pPr>
        <w:ind w:left="2136" w:hanging="360"/>
      </w:pPr>
    </w:lvl>
    <w:lvl w:ilvl="1" w:tplc="44090019">
      <w:start w:val="1"/>
      <w:numFmt w:val="lowerLetter"/>
      <w:lvlText w:val="%2."/>
      <w:lvlJc w:val="left"/>
      <w:pPr>
        <w:ind w:left="2856" w:hanging="360"/>
      </w:pPr>
    </w:lvl>
    <w:lvl w:ilvl="2" w:tplc="4409001B">
      <w:start w:val="1"/>
      <w:numFmt w:val="lowerRoman"/>
      <w:lvlText w:val="%3."/>
      <w:lvlJc w:val="right"/>
      <w:pPr>
        <w:ind w:left="3576" w:hanging="180"/>
      </w:pPr>
    </w:lvl>
    <w:lvl w:ilvl="3" w:tplc="4409000F">
      <w:start w:val="1"/>
      <w:numFmt w:val="decimal"/>
      <w:lvlText w:val="%4."/>
      <w:lvlJc w:val="left"/>
      <w:pPr>
        <w:ind w:left="4296" w:hanging="360"/>
      </w:pPr>
    </w:lvl>
    <w:lvl w:ilvl="4" w:tplc="44090019">
      <w:start w:val="1"/>
      <w:numFmt w:val="lowerLetter"/>
      <w:lvlText w:val="%5."/>
      <w:lvlJc w:val="left"/>
      <w:pPr>
        <w:ind w:left="5016" w:hanging="360"/>
      </w:pPr>
    </w:lvl>
    <w:lvl w:ilvl="5" w:tplc="4409001B">
      <w:start w:val="1"/>
      <w:numFmt w:val="lowerRoman"/>
      <w:lvlText w:val="%6."/>
      <w:lvlJc w:val="right"/>
      <w:pPr>
        <w:ind w:left="5736" w:hanging="180"/>
      </w:pPr>
    </w:lvl>
    <w:lvl w:ilvl="6" w:tplc="4409000F">
      <w:start w:val="1"/>
      <w:numFmt w:val="decimal"/>
      <w:lvlText w:val="%7."/>
      <w:lvlJc w:val="left"/>
      <w:pPr>
        <w:ind w:left="6456" w:hanging="360"/>
      </w:pPr>
    </w:lvl>
    <w:lvl w:ilvl="7" w:tplc="44090019">
      <w:start w:val="1"/>
      <w:numFmt w:val="lowerLetter"/>
      <w:lvlText w:val="%8."/>
      <w:lvlJc w:val="left"/>
      <w:pPr>
        <w:ind w:left="7176" w:hanging="360"/>
      </w:pPr>
    </w:lvl>
    <w:lvl w:ilvl="8" w:tplc="4409001B">
      <w:start w:val="1"/>
      <w:numFmt w:val="lowerRoman"/>
      <w:lvlText w:val="%9."/>
      <w:lvlJc w:val="right"/>
      <w:pPr>
        <w:ind w:left="7896" w:hanging="180"/>
      </w:pPr>
    </w:lvl>
  </w:abstractNum>
  <w:abstractNum w:abstractNumId="16" w15:restartNumberingAfterBreak="0">
    <w:nsid w:val="7D144399"/>
    <w:multiLevelType w:val="hybridMultilevel"/>
    <w:tmpl w:val="B504CA26"/>
    <w:lvl w:ilvl="0" w:tplc="910AA710">
      <w:start w:val="17"/>
      <w:numFmt w:val="decimal"/>
      <w:lvlText w:val="%1."/>
      <w:lvlJc w:val="left"/>
      <w:pPr>
        <w:ind w:left="75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8"/>
  </w:num>
  <w:num w:numId="5">
    <w:abstractNumId w:val="2"/>
  </w:num>
  <w:num w:numId="6">
    <w:abstractNumId w:val="0"/>
  </w:num>
  <w:num w:numId="7">
    <w:abstractNumId w:val="12"/>
  </w:num>
  <w:num w:numId="8">
    <w:abstractNumId w:val="10"/>
  </w:num>
  <w:num w:numId="9">
    <w:abstractNumId w:val="16"/>
  </w:num>
  <w:num w:numId="10">
    <w:abstractNumId w:val="1"/>
  </w:num>
  <w:num w:numId="11">
    <w:abstractNumId w:val="9"/>
  </w:num>
  <w:num w:numId="12">
    <w:abstractNumId w:val="7"/>
  </w:num>
  <w:num w:numId="13">
    <w:abstractNumId w:val="13"/>
  </w:num>
  <w:num w:numId="14">
    <w:abstractNumId w:val="6"/>
  </w:num>
  <w:num w:numId="15">
    <w:abstractNumId w:val="14"/>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D7"/>
    <w:rsid w:val="000034D5"/>
    <w:rsid w:val="00013EEC"/>
    <w:rsid w:val="0003643D"/>
    <w:rsid w:val="00045CC9"/>
    <w:rsid w:val="00045FAD"/>
    <w:rsid w:val="00080530"/>
    <w:rsid w:val="00085788"/>
    <w:rsid w:val="00095D7E"/>
    <w:rsid w:val="000A7DB4"/>
    <w:rsid w:val="000B5078"/>
    <w:rsid w:val="000B71D3"/>
    <w:rsid w:val="000D1B2C"/>
    <w:rsid w:val="000D772E"/>
    <w:rsid w:val="000E5CD0"/>
    <w:rsid w:val="000E67CB"/>
    <w:rsid w:val="001017EB"/>
    <w:rsid w:val="0012323A"/>
    <w:rsid w:val="00127928"/>
    <w:rsid w:val="0013227A"/>
    <w:rsid w:val="0014788D"/>
    <w:rsid w:val="00147A02"/>
    <w:rsid w:val="00185F7B"/>
    <w:rsid w:val="001A25AA"/>
    <w:rsid w:val="001E795E"/>
    <w:rsid w:val="001F1A0E"/>
    <w:rsid w:val="001F36B2"/>
    <w:rsid w:val="001F5A2F"/>
    <w:rsid w:val="001F7692"/>
    <w:rsid w:val="00205CB3"/>
    <w:rsid w:val="00207C06"/>
    <w:rsid w:val="0022332E"/>
    <w:rsid w:val="00226613"/>
    <w:rsid w:val="002463C9"/>
    <w:rsid w:val="002566E7"/>
    <w:rsid w:val="00271348"/>
    <w:rsid w:val="00284652"/>
    <w:rsid w:val="00294F7E"/>
    <w:rsid w:val="002A53BB"/>
    <w:rsid w:val="002B2C41"/>
    <w:rsid w:val="002C7FD6"/>
    <w:rsid w:val="002E55FC"/>
    <w:rsid w:val="002F316A"/>
    <w:rsid w:val="00303DB1"/>
    <w:rsid w:val="00305CBA"/>
    <w:rsid w:val="0030703F"/>
    <w:rsid w:val="003109C2"/>
    <w:rsid w:val="00331DC3"/>
    <w:rsid w:val="00331ED4"/>
    <w:rsid w:val="00344EF1"/>
    <w:rsid w:val="00355D5C"/>
    <w:rsid w:val="003950F1"/>
    <w:rsid w:val="00397EC2"/>
    <w:rsid w:val="003A030B"/>
    <w:rsid w:val="003A1D38"/>
    <w:rsid w:val="003B779D"/>
    <w:rsid w:val="003C1968"/>
    <w:rsid w:val="003C5C68"/>
    <w:rsid w:val="003E3D4C"/>
    <w:rsid w:val="00401B74"/>
    <w:rsid w:val="004268C8"/>
    <w:rsid w:val="004448D8"/>
    <w:rsid w:val="00445E9F"/>
    <w:rsid w:val="00451F0D"/>
    <w:rsid w:val="004600BA"/>
    <w:rsid w:val="004630AE"/>
    <w:rsid w:val="00472DF9"/>
    <w:rsid w:val="0047349F"/>
    <w:rsid w:val="0048763F"/>
    <w:rsid w:val="00496E24"/>
    <w:rsid w:val="004A5223"/>
    <w:rsid w:val="004B2E4A"/>
    <w:rsid w:val="004B5D7C"/>
    <w:rsid w:val="004C77E2"/>
    <w:rsid w:val="004D5884"/>
    <w:rsid w:val="004D63F7"/>
    <w:rsid w:val="004F04AC"/>
    <w:rsid w:val="004F6286"/>
    <w:rsid w:val="005068B6"/>
    <w:rsid w:val="005153E1"/>
    <w:rsid w:val="005204FD"/>
    <w:rsid w:val="00546FB6"/>
    <w:rsid w:val="005474AA"/>
    <w:rsid w:val="00571556"/>
    <w:rsid w:val="00582877"/>
    <w:rsid w:val="00583F94"/>
    <w:rsid w:val="00593E76"/>
    <w:rsid w:val="005B221F"/>
    <w:rsid w:val="00604B7E"/>
    <w:rsid w:val="006261C6"/>
    <w:rsid w:val="006341D5"/>
    <w:rsid w:val="0065246F"/>
    <w:rsid w:val="00653123"/>
    <w:rsid w:val="006545A3"/>
    <w:rsid w:val="00657BBE"/>
    <w:rsid w:val="0066551D"/>
    <w:rsid w:val="00666B80"/>
    <w:rsid w:val="00672DC6"/>
    <w:rsid w:val="0067386A"/>
    <w:rsid w:val="00677F01"/>
    <w:rsid w:val="00694A22"/>
    <w:rsid w:val="006A34BD"/>
    <w:rsid w:val="006B525D"/>
    <w:rsid w:val="006C7FFB"/>
    <w:rsid w:val="006D0B26"/>
    <w:rsid w:val="006F7714"/>
    <w:rsid w:val="0070511B"/>
    <w:rsid w:val="00711975"/>
    <w:rsid w:val="00731C04"/>
    <w:rsid w:val="00736522"/>
    <w:rsid w:val="007613DD"/>
    <w:rsid w:val="007A6467"/>
    <w:rsid w:val="007B69FC"/>
    <w:rsid w:val="007B7213"/>
    <w:rsid w:val="007C1B80"/>
    <w:rsid w:val="007D1994"/>
    <w:rsid w:val="007D71D0"/>
    <w:rsid w:val="007E7E9E"/>
    <w:rsid w:val="007F6172"/>
    <w:rsid w:val="00805639"/>
    <w:rsid w:val="008110C7"/>
    <w:rsid w:val="00815E05"/>
    <w:rsid w:val="00817122"/>
    <w:rsid w:val="00821440"/>
    <w:rsid w:val="00825059"/>
    <w:rsid w:val="00827319"/>
    <w:rsid w:val="00837207"/>
    <w:rsid w:val="008658D7"/>
    <w:rsid w:val="00867DF2"/>
    <w:rsid w:val="0088184B"/>
    <w:rsid w:val="008A45AE"/>
    <w:rsid w:val="008B0373"/>
    <w:rsid w:val="008C182A"/>
    <w:rsid w:val="008C2A9B"/>
    <w:rsid w:val="008D7949"/>
    <w:rsid w:val="008E3C49"/>
    <w:rsid w:val="008E48FF"/>
    <w:rsid w:val="008E5DAA"/>
    <w:rsid w:val="008F7C46"/>
    <w:rsid w:val="00906534"/>
    <w:rsid w:val="0093245A"/>
    <w:rsid w:val="00952A89"/>
    <w:rsid w:val="00960583"/>
    <w:rsid w:val="00962CE3"/>
    <w:rsid w:val="0097774F"/>
    <w:rsid w:val="00997064"/>
    <w:rsid w:val="009A0720"/>
    <w:rsid w:val="009B502C"/>
    <w:rsid w:val="009B74D4"/>
    <w:rsid w:val="009D5905"/>
    <w:rsid w:val="009F0F77"/>
    <w:rsid w:val="00A0104C"/>
    <w:rsid w:val="00A137F6"/>
    <w:rsid w:val="00A27421"/>
    <w:rsid w:val="00A30E38"/>
    <w:rsid w:val="00A418ED"/>
    <w:rsid w:val="00A52C19"/>
    <w:rsid w:val="00A62E29"/>
    <w:rsid w:val="00A76810"/>
    <w:rsid w:val="00A87B39"/>
    <w:rsid w:val="00A909E5"/>
    <w:rsid w:val="00A92D15"/>
    <w:rsid w:val="00A95CF5"/>
    <w:rsid w:val="00AA3B4A"/>
    <w:rsid w:val="00AA797B"/>
    <w:rsid w:val="00AB1FDA"/>
    <w:rsid w:val="00AB2A26"/>
    <w:rsid w:val="00AD160F"/>
    <w:rsid w:val="00AD2220"/>
    <w:rsid w:val="00AD70E4"/>
    <w:rsid w:val="00AD7614"/>
    <w:rsid w:val="00AE0FCF"/>
    <w:rsid w:val="00AE423C"/>
    <w:rsid w:val="00AF3812"/>
    <w:rsid w:val="00AF505D"/>
    <w:rsid w:val="00B00872"/>
    <w:rsid w:val="00B2699B"/>
    <w:rsid w:val="00B308C3"/>
    <w:rsid w:val="00B3198C"/>
    <w:rsid w:val="00B34DB2"/>
    <w:rsid w:val="00B52AE5"/>
    <w:rsid w:val="00B55133"/>
    <w:rsid w:val="00B55387"/>
    <w:rsid w:val="00B7632A"/>
    <w:rsid w:val="00B86DB9"/>
    <w:rsid w:val="00BA6107"/>
    <w:rsid w:val="00BA670E"/>
    <w:rsid w:val="00BA6F7B"/>
    <w:rsid w:val="00BB56E1"/>
    <w:rsid w:val="00BC3456"/>
    <w:rsid w:val="00BF4BD4"/>
    <w:rsid w:val="00C0429C"/>
    <w:rsid w:val="00C0684A"/>
    <w:rsid w:val="00C14264"/>
    <w:rsid w:val="00C152B3"/>
    <w:rsid w:val="00C236DA"/>
    <w:rsid w:val="00C23F6E"/>
    <w:rsid w:val="00C26CA9"/>
    <w:rsid w:val="00C44AB8"/>
    <w:rsid w:val="00C62C9E"/>
    <w:rsid w:val="00C712C6"/>
    <w:rsid w:val="00CA5DAB"/>
    <w:rsid w:val="00CC0EFF"/>
    <w:rsid w:val="00CC6238"/>
    <w:rsid w:val="00CD27F7"/>
    <w:rsid w:val="00CF6C3A"/>
    <w:rsid w:val="00D0415E"/>
    <w:rsid w:val="00D136CB"/>
    <w:rsid w:val="00D23365"/>
    <w:rsid w:val="00D3109B"/>
    <w:rsid w:val="00D33F5A"/>
    <w:rsid w:val="00D35406"/>
    <w:rsid w:val="00D52771"/>
    <w:rsid w:val="00D610E3"/>
    <w:rsid w:val="00D632B2"/>
    <w:rsid w:val="00D8025A"/>
    <w:rsid w:val="00DA323D"/>
    <w:rsid w:val="00DD602E"/>
    <w:rsid w:val="00DF5861"/>
    <w:rsid w:val="00E14495"/>
    <w:rsid w:val="00E26197"/>
    <w:rsid w:val="00E35131"/>
    <w:rsid w:val="00E377D3"/>
    <w:rsid w:val="00E52CB1"/>
    <w:rsid w:val="00E54B5F"/>
    <w:rsid w:val="00E90B7B"/>
    <w:rsid w:val="00E92427"/>
    <w:rsid w:val="00EB0905"/>
    <w:rsid w:val="00EB4642"/>
    <w:rsid w:val="00ED3876"/>
    <w:rsid w:val="00EE584A"/>
    <w:rsid w:val="00EF20FE"/>
    <w:rsid w:val="00EF6D1D"/>
    <w:rsid w:val="00F00463"/>
    <w:rsid w:val="00F12254"/>
    <w:rsid w:val="00F345C3"/>
    <w:rsid w:val="00F36F49"/>
    <w:rsid w:val="00F406F5"/>
    <w:rsid w:val="00F74505"/>
    <w:rsid w:val="00F9273E"/>
    <w:rsid w:val="00F96BF2"/>
    <w:rsid w:val="00F96D73"/>
    <w:rsid w:val="00FA3661"/>
    <w:rsid w:val="00FC2226"/>
    <w:rsid w:val="00FC7211"/>
    <w:rsid w:val="00FD61C1"/>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AEFE"/>
  <w15:docId w15:val="{D7F04A2A-010B-490B-AE0F-0B989126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 w:type="paragraph" w:styleId="Header">
    <w:name w:val="header"/>
    <w:basedOn w:val="Normal"/>
    <w:link w:val="HeaderChar"/>
    <w:uiPriority w:val="99"/>
    <w:unhideWhenUsed/>
    <w:rsid w:val="00B7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32A"/>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B7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2A"/>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9F0F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B3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C3"/>
    <w:rPr>
      <w:rFonts w:ascii="Segoe UI" w:eastAsia="Calibri" w:hAnsi="Segoe UI" w:cs="Segoe UI"/>
      <w:color w:val="000000"/>
      <w:sz w:val="18"/>
      <w:szCs w:val="18"/>
      <w:u w:color="000000"/>
    </w:rPr>
  </w:style>
  <w:style w:type="paragraph" w:styleId="BodyText">
    <w:name w:val="Body Text"/>
    <w:basedOn w:val="Normal"/>
    <w:link w:val="BodyTextChar"/>
    <w:rsid w:val="008C2A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Arial" w:eastAsia="Times New Roman" w:hAnsi="Arial" w:cs="Arial"/>
      <w:b/>
      <w:bCs/>
      <w:color w:val="auto"/>
      <w:sz w:val="24"/>
      <w:szCs w:val="24"/>
      <w:bdr w:val="none" w:sz="0" w:space="0" w:color="auto"/>
    </w:rPr>
  </w:style>
  <w:style w:type="character" w:customStyle="1" w:styleId="BodyTextChar">
    <w:name w:val="Body Text Char"/>
    <w:basedOn w:val="DefaultParagraphFont"/>
    <w:link w:val="BodyText"/>
    <w:rsid w:val="008C2A9B"/>
    <w:rPr>
      <w:rFonts w:ascii="Arial" w:eastAsia="Times New Roman" w:hAnsi="Arial" w:cs="Arial"/>
      <w:b/>
      <w:bCs/>
      <w:sz w:val="24"/>
      <w:szCs w:val="24"/>
      <w:bdr w:val="none" w:sz="0" w:space="0" w:color="auto"/>
    </w:rPr>
  </w:style>
  <w:style w:type="paragraph" w:styleId="NoSpacing">
    <w:name w:val="No Spacing"/>
    <w:uiPriority w:val="1"/>
    <w:qFormat/>
    <w:rsid w:val="008C2A9B"/>
    <w:rPr>
      <w:rFonts w:ascii="Calibri" w:eastAsia="Calibri" w:hAnsi="Calibri" w:cs="Calibri"/>
      <w:color w:val="000000"/>
      <w:sz w:val="22"/>
      <w:szCs w:val="22"/>
      <w:u w:color="000000"/>
    </w:rPr>
  </w:style>
  <w:style w:type="character" w:customStyle="1" w:styleId="UnresolvedMention">
    <w:name w:val="Unresolved Mention"/>
    <w:basedOn w:val="DefaultParagraphFont"/>
    <w:uiPriority w:val="99"/>
    <w:semiHidden/>
    <w:unhideWhenUsed/>
    <w:rsid w:val="00DF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43709">
      <w:bodyDiv w:val="1"/>
      <w:marLeft w:val="0"/>
      <w:marRight w:val="0"/>
      <w:marTop w:val="0"/>
      <w:marBottom w:val="0"/>
      <w:divBdr>
        <w:top w:val="none" w:sz="0" w:space="0" w:color="auto"/>
        <w:left w:val="none" w:sz="0" w:space="0" w:color="auto"/>
        <w:bottom w:val="none" w:sz="0" w:space="0" w:color="auto"/>
        <w:right w:val="none" w:sz="0" w:space="0" w:color="auto"/>
      </w:divBdr>
    </w:div>
    <w:div w:id="1270314632">
      <w:bodyDiv w:val="1"/>
      <w:marLeft w:val="0"/>
      <w:marRight w:val="0"/>
      <w:marTop w:val="0"/>
      <w:marBottom w:val="0"/>
      <w:divBdr>
        <w:top w:val="none" w:sz="0" w:space="0" w:color="auto"/>
        <w:left w:val="none" w:sz="0" w:space="0" w:color="auto"/>
        <w:bottom w:val="none" w:sz="0" w:space="0" w:color="auto"/>
        <w:right w:val="none" w:sz="0" w:space="0" w:color="auto"/>
      </w:divBdr>
    </w:div>
    <w:div w:id="1461992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porat@ikkm.edu.my"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Normila</dc:creator>
  <cp:lastModifiedBy>Ammar</cp:lastModifiedBy>
  <cp:revision>2</cp:revision>
  <cp:lastPrinted>2020-09-03T00:46:00Z</cp:lastPrinted>
  <dcterms:created xsi:type="dcterms:W3CDTF">2020-09-03T01:13:00Z</dcterms:created>
  <dcterms:modified xsi:type="dcterms:W3CDTF">2020-09-03T01:13:00Z</dcterms:modified>
</cp:coreProperties>
</file>